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60ECE" w14:textId="77777777" w:rsidR="00684CFE" w:rsidRDefault="00684CFE" w:rsidP="00684CFE">
      <w:pPr>
        <w:pStyle w:val="dou-paragraph"/>
        <w:shd w:val="clear" w:color="auto" w:fill="FFFFFF"/>
        <w:tabs>
          <w:tab w:val="left" w:pos="3795"/>
        </w:tabs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162937"/>
        </w:rPr>
      </w:pPr>
    </w:p>
    <w:p w14:paraId="2B32CE87" w14:textId="77777777" w:rsidR="00684CFE" w:rsidRPr="00101698" w:rsidRDefault="00684CFE" w:rsidP="00684CFE">
      <w:pPr>
        <w:pStyle w:val="dou-paragraph"/>
        <w:shd w:val="clear" w:color="auto" w:fill="FFFFFF"/>
        <w:tabs>
          <w:tab w:val="left" w:pos="3795"/>
        </w:tabs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162937"/>
        </w:rPr>
      </w:pPr>
      <w:r w:rsidRPr="00101698">
        <w:rPr>
          <w:rFonts w:ascii="Arial" w:hAnsi="Arial" w:cs="Arial"/>
          <w:b/>
          <w:color w:val="162937"/>
        </w:rPr>
        <w:t>TERMO DE ADJUDICAÇÃO E HOMOLOGAÇÃO</w:t>
      </w:r>
    </w:p>
    <w:p w14:paraId="5729D4C7" w14:textId="77777777" w:rsidR="00684CFE" w:rsidRPr="00101698" w:rsidRDefault="00684CFE" w:rsidP="00684CFE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color w:val="162937"/>
        </w:rPr>
      </w:pPr>
    </w:p>
    <w:p w14:paraId="7AD4B7EC" w14:textId="77777777" w:rsidR="00684CFE" w:rsidRDefault="00684CFE" w:rsidP="00684CF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</w:p>
    <w:p w14:paraId="4DA0CC93" w14:textId="77777777" w:rsidR="00602A1E" w:rsidRPr="00FF0B62" w:rsidRDefault="00684CFE" w:rsidP="00602A1E">
      <w:pPr>
        <w:jc w:val="both"/>
        <w:rPr>
          <w:rStyle w:val="Ttulodecabedamensagem"/>
          <w:rFonts w:cs="Arial"/>
          <w:color w:val="C00000"/>
        </w:rPr>
      </w:pPr>
      <w:r w:rsidRPr="00DF7029">
        <w:rPr>
          <w:rFonts w:ascii="Arial" w:hAnsi="Arial" w:cs="Arial"/>
          <w:sz w:val="24"/>
          <w:szCs w:val="24"/>
        </w:rPr>
        <w:t xml:space="preserve">O Diretor Geral do SAAE - Serviço Autônomo de Água e Esgoto de </w:t>
      </w:r>
      <w:proofErr w:type="spellStart"/>
      <w:r w:rsidRPr="00DF7029">
        <w:rPr>
          <w:rFonts w:ascii="Arial" w:hAnsi="Arial" w:cs="Arial"/>
          <w:sz w:val="24"/>
          <w:szCs w:val="24"/>
        </w:rPr>
        <w:t>Pocrane</w:t>
      </w:r>
      <w:proofErr w:type="spellEnd"/>
      <w:r w:rsidRPr="00DF7029">
        <w:rPr>
          <w:rFonts w:ascii="Arial" w:hAnsi="Arial" w:cs="Arial"/>
          <w:sz w:val="24"/>
          <w:szCs w:val="24"/>
        </w:rPr>
        <w:t xml:space="preserve">–MG, ADJUDICA e HOMOLOGA o processo de Adesão Nº. 0003/2020 tendo como objeto o Adesão, na condição de órgão participante à Ata de Registro de Preço Nº 004/2020 com vigência até 02/10/2020, resultante do Pregão Presencial: 0004/2020, Processo Licitatório 0041/2020, promovido pelo CISAB (Consórcio Intermunicipal de Saneamento Básico da Zona da Mata de Minas Gerais, que tem por objeto o </w:t>
      </w:r>
      <w:r w:rsidRPr="00DF7029">
        <w:rPr>
          <w:rFonts w:ascii="Arial" w:hAnsi="Arial" w:cs="Arial"/>
          <w:iCs/>
          <w:sz w:val="24"/>
          <w:szCs w:val="24"/>
        </w:rPr>
        <w:t xml:space="preserve">Adesão, na condição de órgão participante à Ata de Registro de Preço Nº 004/2019 com vigência até 02/10/2020, resultante do Pregão Presencial: 0004/2019, Processo Licitatório 0041/2019, promovido pelo CISAB (Consórcio Intermunicipal de Saneamento Básico da Zona da Mata de Minas Gerais, que tem por objeto o </w:t>
      </w:r>
      <w:r w:rsidR="00602A1E">
        <w:rPr>
          <w:rFonts w:ascii="Arial" w:hAnsi="Arial" w:cs="Arial"/>
          <w:b/>
          <w:iCs/>
        </w:rPr>
        <w:t>Registro de Preços para firmar Termo de Contrato de expectativa de fornecimento de reagentes, vidrarias, materiais e equipamentos para laboratório e estação de tratamento de água</w:t>
      </w:r>
      <w:r w:rsidR="00602A1E" w:rsidRPr="00FF0B62">
        <w:rPr>
          <w:rFonts w:ascii="Arial" w:hAnsi="Arial" w:cs="Arial"/>
          <w:b/>
          <w:color w:val="C00000"/>
          <w:spacing w:val="-4"/>
        </w:rPr>
        <w:t>.</w:t>
      </w:r>
      <w:r w:rsidR="00602A1E" w:rsidRPr="00FF0B62">
        <w:rPr>
          <w:rStyle w:val="Ttulodecabedamensagem"/>
          <w:rFonts w:cs="Arial"/>
          <w:color w:val="C00000"/>
        </w:rPr>
        <w:t xml:space="preserve"> </w:t>
      </w:r>
    </w:p>
    <w:p w14:paraId="2CD4F659" w14:textId="77777777" w:rsidR="00684CFE" w:rsidRPr="00154D3A" w:rsidRDefault="00684CFE" w:rsidP="00684CFE">
      <w:pPr>
        <w:jc w:val="both"/>
        <w:rPr>
          <w:rFonts w:ascii="Arial" w:hAnsi="Arial" w:cs="Arial"/>
          <w:color w:val="C00000"/>
          <w:spacing w:val="-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684CFE" w14:paraId="4DFA1A9D" w14:textId="77777777" w:rsidTr="00684CFE">
        <w:tc>
          <w:tcPr>
            <w:tcW w:w="8505" w:type="dxa"/>
          </w:tcPr>
          <w:p w14:paraId="00FB9119" w14:textId="77777777" w:rsidR="00684CFE" w:rsidRPr="002C6ADD" w:rsidRDefault="00684CFE" w:rsidP="00B209EE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2C6ADD">
              <w:rPr>
                <w:rFonts w:ascii="Arial" w:hAnsi="Arial" w:cs="Arial"/>
                <w:b/>
                <w:spacing w:val="-4"/>
              </w:rPr>
              <w:t xml:space="preserve">EMPRESA </w:t>
            </w:r>
          </w:p>
        </w:tc>
      </w:tr>
      <w:tr w:rsidR="00684CFE" w:rsidRPr="00684CFE" w14:paraId="210DA5D5" w14:textId="77777777" w:rsidTr="00684CFE">
        <w:tc>
          <w:tcPr>
            <w:tcW w:w="8505" w:type="dxa"/>
          </w:tcPr>
          <w:p w14:paraId="0EDBCB29" w14:textId="77777777" w:rsidR="00684CFE" w:rsidRPr="00684CFE" w:rsidRDefault="00684CFE" w:rsidP="00B209EE">
            <w:pPr>
              <w:jc w:val="both"/>
              <w:rPr>
                <w:rFonts w:ascii="Arial" w:hAnsi="Arial" w:cs="Arial"/>
                <w:spacing w:val="-4"/>
              </w:rPr>
            </w:pPr>
            <w:r w:rsidRPr="00684CFE">
              <w:rPr>
                <w:rFonts w:ascii="Arial" w:hAnsi="Arial" w:cs="Arial"/>
                <w:spacing w:val="-4"/>
              </w:rPr>
              <w:t xml:space="preserve">RC SCIENTIFIC </w:t>
            </w:r>
          </w:p>
        </w:tc>
      </w:tr>
      <w:tr w:rsidR="00684CFE" w:rsidRPr="00684CFE" w14:paraId="40385E5D" w14:textId="77777777" w:rsidTr="00684CFE">
        <w:tc>
          <w:tcPr>
            <w:tcW w:w="8505" w:type="dxa"/>
          </w:tcPr>
          <w:p w14:paraId="239FB03A" w14:textId="77777777" w:rsidR="00684CFE" w:rsidRPr="00684CFE" w:rsidRDefault="00684CFE" w:rsidP="00B209EE">
            <w:pPr>
              <w:jc w:val="both"/>
              <w:rPr>
                <w:rFonts w:ascii="Arial" w:hAnsi="Arial" w:cs="Arial"/>
                <w:spacing w:val="-4"/>
              </w:rPr>
            </w:pPr>
            <w:r w:rsidRPr="00684CFE">
              <w:rPr>
                <w:rFonts w:ascii="Arial" w:hAnsi="Arial" w:cs="Arial"/>
                <w:spacing w:val="-4"/>
              </w:rPr>
              <w:t xml:space="preserve">QUIMAFLEX </w:t>
            </w:r>
          </w:p>
        </w:tc>
      </w:tr>
      <w:tr w:rsidR="00684CFE" w:rsidRPr="00684CFE" w14:paraId="16F67A7A" w14:textId="77777777" w:rsidTr="00684CFE">
        <w:tc>
          <w:tcPr>
            <w:tcW w:w="8505" w:type="dxa"/>
          </w:tcPr>
          <w:p w14:paraId="4D88DF97" w14:textId="77777777" w:rsidR="00684CFE" w:rsidRPr="00684CFE" w:rsidRDefault="00684CFE" w:rsidP="00B209EE">
            <w:pPr>
              <w:jc w:val="both"/>
              <w:rPr>
                <w:rFonts w:ascii="Arial" w:hAnsi="Arial" w:cs="Arial"/>
                <w:spacing w:val="-4"/>
              </w:rPr>
            </w:pPr>
            <w:r w:rsidRPr="00684CFE">
              <w:rPr>
                <w:rFonts w:ascii="Arial" w:hAnsi="Arial" w:cs="Arial"/>
                <w:spacing w:val="-4"/>
              </w:rPr>
              <w:t xml:space="preserve">INDEXX </w:t>
            </w:r>
          </w:p>
        </w:tc>
      </w:tr>
    </w:tbl>
    <w:p w14:paraId="08C54CE7" w14:textId="77777777" w:rsidR="00684CFE" w:rsidRPr="00684CFE" w:rsidRDefault="00684CFE" w:rsidP="00684CFE">
      <w:pPr>
        <w:jc w:val="both"/>
        <w:rPr>
          <w:rFonts w:ascii="Arial" w:hAnsi="Arial" w:cs="Arial"/>
          <w:spacing w:val="-4"/>
        </w:rPr>
      </w:pPr>
    </w:p>
    <w:p w14:paraId="1423DE56" w14:textId="77777777" w:rsidR="00684CFE" w:rsidRDefault="00684CFE" w:rsidP="00684CFE">
      <w:pPr>
        <w:jc w:val="both"/>
        <w:rPr>
          <w:rFonts w:ascii="Arial" w:hAnsi="Arial" w:cs="Arial"/>
          <w:spacing w:val="-4"/>
        </w:rPr>
      </w:pPr>
    </w:p>
    <w:p w14:paraId="3F15475C" w14:textId="77777777" w:rsidR="00684CFE" w:rsidRPr="00101698" w:rsidRDefault="00684CFE" w:rsidP="00684CFE">
      <w:pPr>
        <w:jc w:val="both"/>
        <w:rPr>
          <w:rFonts w:ascii="Arial" w:hAnsi="Arial" w:cs="Arial"/>
          <w:spacing w:val="-4"/>
        </w:rPr>
      </w:pPr>
    </w:p>
    <w:p w14:paraId="2E5F5E27" w14:textId="77777777" w:rsidR="00684CFE" w:rsidRDefault="00684CFE" w:rsidP="00684CFE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101698">
        <w:rPr>
          <w:rFonts w:ascii="Arial" w:hAnsi="Arial" w:cs="Arial"/>
          <w:sz w:val="22"/>
          <w:szCs w:val="22"/>
        </w:rPr>
        <w:t>Pocrane</w:t>
      </w:r>
      <w:proofErr w:type="spellEnd"/>
      <w:r w:rsidRPr="00101698">
        <w:rPr>
          <w:rFonts w:ascii="Arial" w:hAnsi="Arial" w:cs="Arial"/>
          <w:sz w:val="22"/>
          <w:szCs w:val="22"/>
        </w:rPr>
        <w:t xml:space="preserve"> em </w:t>
      </w:r>
      <w:r>
        <w:rPr>
          <w:rFonts w:ascii="Arial" w:hAnsi="Arial" w:cs="Arial"/>
          <w:sz w:val="22"/>
          <w:szCs w:val="22"/>
        </w:rPr>
        <w:t>26</w:t>
      </w:r>
      <w:r w:rsidRPr="00101698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 w:rsidRPr="00101698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20.</w:t>
      </w:r>
    </w:p>
    <w:p w14:paraId="1BABCDD2" w14:textId="77777777" w:rsidR="00684CFE" w:rsidRDefault="00684CFE" w:rsidP="00684CFE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2903A7FD" w14:textId="77777777" w:rsidR="00684CFE" w:rsidRDefault="00684CFE" w:rsidP="00684CFE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0C505F51" w14:textId="77777777" w:rsidR="00684CFE" w:rsidRDefault="00684CFE" w:rsidP="00684CFE">
      <w:pPr>
        <w:pStyle w:val="dou-paragraph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</w:p>
    <w:p w14:paraId="02656811" w14:textId="77777777" w:rsidR="00684CFE" w:rsidRPr="00101698" w:rsidRDefault="00684CFE" w:rsidP="00684CFE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sz w:val="22"/>
          <w:szCs w:val="22"/>
        </w:rPr>
      </w:pPr>
      <w:r w:rsidRPr="00101698">
        <w:rPr>
          <w:rFonts w:ascii="Arial" w:hAnsi="Arial" w:cs="Arial"/>
          <w:sz w:val="22"/>
          <w:szCs w:val="22"/>
        </w:rPr>
        <w:t>__________________________________________</w:t>
      </w:r>
    </w:p>
    <w:p w14:paraId="07560C27" w14:textId="77777777" w:rsidR="00684CFE" w:rsidRPr="00101698" w:rsidRDefault="00684CFE" w:rsidP="00684CFE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i/>
          <w:sz w:val="18"/>
          <w:szCs w:val="18"/>
        </w:rPr>
      </w:pPr>
      <w:r w:rsidRPr="00101698">
        <w:rPr>
          <w:rFonts w:ascii="Arial" w:hAnsi="Arial" w:cs="Arial"/>
          <w:b/>
          <w:i/>
          <w:sz w:val="18"/>
          <w:szCs w:val="18"/>
        </w:rPr>
        <w:t>Diretor Geral do SAAE</w:t>
      </w:r>
    </w:p>
    <w:p w14:paraId="0B1CDB96" w14:textId="77777777" w:rsidR="00684CFE" w:rsidRDefault="00684CFE" w:rsidP="00684CFE">
      <w:pPr>
        <w:pStyle w:val="dou-paragraph"/>
        <w:shd w:val="clear" w:color="auto" w:fill="FFFFFF"/>
        <w:spacing w:before="0" w:beforeAutospacing="0" w:after="150" w:afterAutospacing="0"/>
        <w:ind w:firstLine="1200"/>
        <w:jc w:val="center"/>
        <w:rPr>
          <w:rFonts w:ascii="Arial" w:hAnsi="Arial" w:cs="Arial"/>
          <w:b/>
          <w:bCs/>
          <w:caps/>
          <w:color w:val="162937"/>
          <w:sz w:val="26"/>
          <w:szCs w:val="26"/>
        </w:rPr>
      </w:pPr>
      <w:r w:rsidRPr="00101698">
        <w:rPr>
          <w:rFonts w:ascii="Arial" w:hAnsi="Arial" w:cs="Arial"/>
          <w:b/>
          <w:i/>
          <w:sz w:val="18"/>
          <w:szCs w:val="18"/>
        </w:rPr>
        <w:t xml:space="preserve">Município de </w:t>
      </w:r>
      <w:proofErr w:type="spellStart"/>
      <w:r w:rsidRPr="00101698">
        <w:rPr>
          <w:rFonts w:ascii="Arial" w:hAnsi="Arial" w:cs="Arial"/>
          <w:b/>
          <w:i/>
          <w:sz w:val="18"/>
          <w:szCs w:val="18"/>
        </w:rPr>
        <w:t>Pocrane</w:t>
      </w:r>
      <w:proofErr w:type="spellEnd"/>
      <w:r w:rsidRPr="00101698">
        <w:rPr>
          <w:rFonts w:ascii="Arial" w:hAnsi="Arial" w:cs="Arial"/>
          <w:b/>
          <w:i/>
          <w:sz w:val="18"/>
          <w:szCs w:val="18"/>
        </w:rPr>
        <w:t xml:space="preserve"> – MG.</w:t>
      </w:r>
    </w:p>
    <w:p w14:paraId="6D20C26D" w14:textId="77777777" w:rsidR="00684CFE" w:rsidRDefault="00684CFE" w:rsidP="00684CFE"/>
    <w:p w14:paraId="1CCFC258" w14:textId="77777777" w:rsidR="00EA7CEB" w:rsidRDefault="00EA7CEB"/>
    <w:sectPr w:rsidR="00EA7CEB" w:rsidSect="009E53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4AE1E" w14:textId="77777777" w:rsidR="00BD3837" w:rsidRDefault="00BD3837" w:rsidP="00B72EE7">
      <w:pPr>
        <w:spacing w:after="0" w:line="240" w:lineRule="auto"/>
      </w:pPr>
      <w:r>
        <w:separator/>
      </w:r>
    </w:p>
  </w:endnote>
  <w:endnote w:type="continuationSeparator" w:id="0">
    <w:p w14:paraId="0426C492" w14:textId="77777777" w:rsidR="00BD3837" w:rsidRDefault="00BD3837" w:rsidP="00B7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F194B" w14:textId="77777777" w:rsidR="00BD3837" w:rsidRDefault="00BD3837" w:rsidP="00B72EE7">
      <w:pPr>
        <w:spacing w:after="0" w:line="240" w:lineRule="auto"/>
      </w:pPr>
      <w:r>
        <w:separator/>
      </w:r>
    </w:p>
  </w:footnote>
  <w:footnote w:type="continuationSeparator" w:id="0">
    <w:p w14:paraId="10B055CA" w14:textId="77777777" w:rsidR="00BD3837" w:rsidRDefault="00BD3837" w:rsidP="00B72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9C79A" w14:textId="77777777" w:rsidR="00101698" w:rsidRPr="00BF6998" w:rsidRDefault="00684CFE" w:rsidP="00101698">
    <w:pPr>
      <w:pStyle w:val="Cabealho"/>
      <w:tabs>
        <w:tab w:val="clear" w:pos="4252"/>
        <w:tab w:val="clear" w:pos="8504"/>
        <w:tab w:val="left" w:pos="5340"/>
      </w:tabs>
    </w:pPr>
    <w:r>
      <w:tab/>
    </w:r>
  </w:p>
  <w:tbl>
    <w:tblPr>
      <w:tblW w:w="8550" w:type="dxa"/>
      <w:tblLook w:val="04A0" w:firstRow="1" w:lastRow="0" w:firstColumn="1" w:lastColumn="0" w:noHBand="0" w:noVBand="1"/>
    </w:tblPr>
    <w:tblGrid>
      <w:gridCol w:w="1120"/>
      <w:gridCol w:w="7430"/>
    </w:tblGrid>
    <w:tr w:rsidR="00101698" w14:paraId="1CC21891" w14:textId="77777777" w:rsidTr="000141D4">
      <w:trPr>
        <w:trHeight w:val="1453"/>
      </w:trPr>
      <w:tc>
        <w:tcPr>
          <w:tcW w:w="1120" w:type="dxa"/>
        </w:tcPr>
        <w:p w14:paraId="2FEB42C0" w14:textId="77777777" w:rsidR="00101698" w:rsidRDefault="00684CFE" w:rsidP="00101698">
          <w:pPr>
            <w:pStyle w:val="Cabealho"/>
          </w:pPr>
          <w:r>
            <w:object w:dxaOrig="1200" w:dyaOrig="2100" w14:anchorId="35F57DC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69pt" filled="t">
                <v:fill color2="black"/>
                <v:imagedata r:id="rId1" o:title=""/>
              </v:shape>
              <o:OLEObject Type="Embed" ProgID="Microsoft" ShapeID="_x0000_i1025" DrawAspect="Content" ObjectID="_1661324137" r:id="rId2"/>
            </w:object>
          </w:r>
        </w:p>
        <w:p w14:paraId="6F6C977D" w14:textId="77777777" w:rsidR="00101698" w:rsidRDefault="00BD3837" w:rsidP="00101698">
          <w:pPr>
            <w:pStyle w:val="Cabealho"/>
          </w:pPr>
        </w:p>
      </w:tc>
      <w:tc>
        <w:tcPr>
          <w:tcW w:w="7430" w:type="dxa"/>
        </w:tcPr>
        <w:p w14:paraId="33FC8B26" w14:textId="77777777" w:rsidR="00101698" w:rsidRDefault="00684CFE" w:rsidP="00101698">
          <w:pPr>
            <w:pStyle w:val="Cabealho"/>
            <w:snapToGrid w:val="0"/>
            <w:ind w:right="-72"/>
            <w:jc w:val="center"/>
            <w:rPr>
              <w:b/>
              <w:color w:val="000080"/>
              <w:sz w:val="36"/>
            </w:rPr>
          </w:pPr>
          <w:r w:rsidRPr="006D34CA">
            <w:rPr>
              <w:b/>
              <w:color w:val="000080"/>
              <w:sz w:val="36"/>
            </w:rPr>
            <w:t>SERVIÇO AUTÔNOMO DE ÁGUA E ESGOTO</w:t>
          </w:r>
        </w:p>
        <w:p w14:paraId="7A730AA4" w14:textId="77777777" w:rsidR="00101698" w:rsidRPr="00E21640" w:rsidRDefault="00684CFE" w:rsidP="00101698">
          <w:pPr>
            <w:pStyle w:val="Cabealho"/>
            <w:tabs>
              <w:tab w:val="right" w:pos="9180"/>
            </w:tabs>
            <w:ind w:right="-30"/>
            <w:jc w:val="center"/>
            <w:rPr>
              <w:color w:val="000080"/>
              <w:sz w:val="20"/>
            </w:rPr>
          </w:pPr>
          <w:r w:rsidRPr="00E21640">
            <w:rPr>
              <w:color w:val="000080"/>
              <w:sz w:val="20"/>
            </w:rPr>
            <w:t xml:space="preserve">Autarquia Municipal criada pela lei 1.120 de </w:t>
          </w:r>
          <w:r>
            <w:rPr>
              <w:color w:val="000080"/>
              <w:sz w:val="20"/>
            </w:rPr>
            <w:t>22/03/2018</w:t>
          </w:r>
        </w:p>
        <w:p w14:paraId="2A6C2D9D" w14:textId="77777777" w:rsidR="00101698" w:rsidRPr="00E21640" w:rsidRDefault="00684CFE" w:rsidP="00101698">
          <w:pPr>
            <w:pStyle w:val="Cabealho"/>
            <w:ind w:right="-30"/>
            <w:jc w:val="center"/>
            <w:rPr>
              <w:color w:val="000080"/>
              <w:sz w:val="20"/>
            </w:rPr>
          </w:pPr>
          <w:r w:rsidRPr="00E21640">
            <w:rPr>
              <w:color w:val="000080"/>
              <w:sz w:val="20"/>
            </w:rPr>
            <w:t>Rua</w:t>
          </w:r>
          <w:r>
            <w:rPr>
              <w:color w:val="000080"/>
              <w:sz w:val="20"/>
            </w:rPr>
            <w:t xml:space="preserve"> Resplendor, 206</w:t>
          </w:r>
          <w:r w:rsidRPr="00E21640">
            <w:rPr>
              <w:color w:val="000080"/>
              <w:sz w:val="20"/>
            </w:rPr>
            <w:t xml:space="preserve"> - Bairro Centro – POCRANE – MG / CEP: 36.960-000</w:t>
          </w:r>
          <w:r>
            <w:rPr>
              <w:color w:val="000080"/>
              <w:sz w:val="20"/>
            </w:rPr>
            <w:t xml:space="preserve">, </w:t>
          </w:r>
          <w:proofErr w:type="spellStart"/>
          <w:proofErr w:type="gramStart"/>
          <w:r>
            <w:rPr>
              <w:color w:val="000080"/>
              <w:sz w:val="20"/>
            </w:rPr>
            <w:t>tel</w:t>
          </w:r>
          <w:proofErr w:type="spellEnd"/>
          <w:r>
            <w:rPr>
              <w:color w:val="000080"/>
              <w:sz w:val="20"/>
            </w:rPr>
            <w:t>(</w:t>
          </w:r>
          <w:proofErr w:type="gramEnd"/>
          <w:r>
            <w:rPr>
              <w:color w:val="000080"/>
              <w:sz w:val="20"/>
            </w:rPr>
            <w:t>33)98825-6704</w:t>
          </w:r>
        </w:p>
        <w:p w14:paraId="131EB994" w14:textId="77777777" w:rsidR="00101698" w:rsidRDefault="00684CFE" w:rsidP="00101698">
          <w:pPr>
            <w:pStyle w:val="Cabealho"/>
            <w:jc w:val="center"/>
          </w:pPr>
          <w:r w:rsidRPr="00E21640">
            <w:rPr>
              <w:color w:val="000080"/>
              <w:sz w:val="20"/>
            </w:rPr>
            <w:t>CNPJ 31.378.010/0001-99</w:t>
          </w:r>
        </w:p>
      </w:tc>
    </w:tr>
  </w:tbl>
  <w:p w14:paraId="5D35362F" w14:textId="77777777" w:rsidR="00101698" w:rsidRDefault="00684CFE" w:rsidP="00101698">
    <w:pPr>
      <w:tabs>
        <w:tab w:val="left" w:pos="2910"/>
        <w:tab w:val="center" w:pos="425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FE"/>
    <w:rsid w:val="00154D3A"/>
    <w:rsid w:val="0034307C"/>
    <w:rsid w:val="00602A1E"/>
    <w:rsid w:val="00684CFE"/>
    <w:rsid w:val="008D7EF7"/>
    <w:rsid w:val="00B72EE7"/>
    <w:rsid w:val="00BD3837"/>
    <w:rsid w:val="00DF7029"/>
    <w:rsid w:val="00EA7CEB"/>
    <w:rsid w:val="00EF2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2D918"/>
  <w15:docId w15:val="{3F9012A4-5A8D-446D-A867-F6BD86BD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C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68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84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CFE"/>
  </w:style>
  <w:style w:type="table" w:styleId="Tabelacomgrade">
    <w:name w:val="Table Grid"/>
    <w:basedOn w:val="Tabelanormal"/>
    <w:uiPriority w:val="39"/>
    <w:rsid w:val="00684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684CFE"/>
    <w:pPr>
      <w:spacing w:after="0" w:line="240" w:lineRule="auto"/>
    </w:pPr>
  </w:style>
  <w:style w:type="character" w:customStyle="1" w:styleId="Ttulodecabedamensagem">
    <w:name w:val="Título de cabeç. da mensagem"/>
    <w:rsid w:val="00684CFE"/>
    <w:rPr>
      <w:rFonts w:ascii="Arial" w:hAnsi="Arial"/>
      <w:b/>
      <w:spacing w:val="-4"/>
      <w:position w:val="0"/>
      <w:sz w:val="18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Asus H110M</cp:lastModifiedBy>
  <cp:revision>2</cp:revision>
  <cp:lastPrinted>2020-09-03T17:57:00Z</cp:lastPrinted>
  <dcterms:created xsi:type="dcterms:W3CDTF">2020-09-11T13:09:00Z</dcterms:created>
  <dcterms:modified xsi:type="dcterms:W3CDTF">2020-09-11T13:09:00Z</dcterms:modified>
</cp:coreProperties>
</file>