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AB" w:rsidRPr="00567DFF" w:rsidRDefault="002839AB" w:rsidP="002839AB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2</w:t>
      </w:r>
      <w:r w:rsidRPr="00984468">
        <w:rPr>
          <w:rFonts w:asciiTheme="majorHAnsi" w:hAnsiTheme="majorHAnsi" w:cs="Segoe UI"/>
          <w:b/>
          <w:sz w:val="24"/>
          <w:szCs w:val="24"/>
        </w:rPr>
        <w:t xml:space="preserve">º </w:t>
      </w:r>
      <w:r w:rsidRPr="00567DFF">
        <w:rPr>
          <w:rFonts w:asciiTheme="majorHAnsi" w:hAnsiTheme="majorHAnsi" w:cs="Segoe UI"/>
          <w:b/>
          <w:sz w:val="24"/>
          <w:szCs w:val="24"/>
        </w:rPr>
        <w:t>TERMO ADTIVO</w:t>
      </w:r>
    </w:p>
    <w:p w:rsidR="002839AB" w:rsidRPr="00567DFF" w:rsidRDefault="002839AB" w:rsidP="002839AB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567DFF">
        <w:rPr>
          <w:rFonts w:asciiTheme="majorHAnsi" w:hAnsiTheme="majorHAnsi" w:cs="Segoe UI"/>
          <w:b/>
          <w:sz w:val="24"/>
          <w:szCs w:val="24"/>
        </w:rPr>
        <w:t xml:space="preserve">CONTRATO ADMINISTRATIVO Nº. </w:t>
      </w:r>
      <w:r>
        <w:rPr>
          <w:rFonts w:asciiTheme="majorHAnsi" w:hAnsiTheme="majorHAnsi" w:cs="Segoe UI"/>
          <w:b/>
          <w:sz w:val="24"/>
          <w:szCs w:val="24"/>
        </w:rPr>
        <w:t>0</w:t>
      </w:r>
      <w:r w:rsidR="00B96149">
        <w:rPr>
          <w:rFonts w:asciiTheme="majorHAnsi" w:hAnsiTheme="majorHAnsi" w:cs="Segoe UI"/>
          <w:b/>
          <w:sz w:val="24"/>
          <w:szCs w:val="24"/>
        </w:rPr>
        <w:t>02</w:t>
      </w:r>
      <w:r w:rsidRPr="00567DFF">
        <w:rPr>
          <w:rFonts w:asciiTheme="majorHAnsi" w:hAnsiTheme="majorHAnsi" w:cs="Segoe UI"/>
          <w:b/>
          <w:sz w:val="24"/>
          <w:szCs w:val="24"/>
        </w:rPr>
        <w:t>/2023</w:t>
      </w:r>
    </w:p>
    <w:p w:rsidR="002839AB" w:rsidRPr="000079BA" w:rsidRDefault="002839AB" w:rsidP="002839AB">
      <w:pPr>
        <w:tabs>
          <w:tab w:val="left" w:pos="2268"/>
        </w:tabs>
        <w:spacing w:after="0" w:line="30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2839AB" w:rsidRPr="00F76B94" w:rsidRDefault="002839AB" w:rsidP="002839AB">
      <w:pPr>
        <w:jc w:val="both"/>
        <w:rPr>
          <w:rFonts w:asciiTheme="majorHAnsi" w:hAnsiTheme="majorHAnsi"/>
          <w:b/>
          <w:sz w:val="24"/>
          <w:szCs w:val="24"/>
        </w:rPr>
      </w:pPr>
      <w:r w:rsidRPr="00F76B94">
        <w:rPr>
          <w:rFonts w:asciiTheme="majorHAnsi" w:hAnsiTheme="majorHAnsi"/>
          <w:b/>
          <w:sz w:val="24"/>
          <w:szCs w:val="24"/>
        </w:rPr>
        <w:t>PROCESSO ADMINISTRATIVO Nº 13/2023</w:t>
      </w:r>
    </w:p>
    <w:p w:rsidR="002839AB" w:rsidRPr="00F76B94" w:rsidRDefault="002839AB" w:rsidP="002839AB">
      <w:pPr>
        <w:jc w:val="both"/>
        <w:rPr>
          <w:rFonts w:asciiTheme="majorHAnsi" w:hAnsiTheme="majorHAnsi"/>
          <w:b/>
          <w:sz w:val="24"/>
          <w:szCs w:val="24"/>
        </w:rPr>
      </w:pPr>
      <w:r w:rsidRPr="00F76B94">
        <w:rPr>
          <w:rFonts w:asciiTheme="majorHAnsi" w:hAnsiTheme="majorHAnsi"/>
          <w:b/>
          <w:sz w:val="24"/>
          <w:szCs w:val="24"/>
        </w:rPr>
        <w:t>Pregão Presencial:</w:t>
      </w:r>
      <w:r w:rsidR="00965DE3">
        <w:rPr>
          <w:rFonts w:asciiTheme="majorHAnsi" w:hAnsiTheme="majorHAnsi"/>
          <w:b/>
          <w:sz w:val="24"/>
          <w:szCs w:val="24"/>
        </w:rPr>
        <w:t xml:space="preserve"> </w:t>
      </w:r>
      <w:r w:rsidRPr="00F76B94">
        <w:rPr>
          <w:rFonts w:asciiTheme="majorHAnsi" w:hAnsiTheme="majorHAnsi"/>
          <w:b/>
          <w:sz w:val="24"/>
          <w:szCs w:val="24"/>
        </w:rPr>
        <w:t xml:space="preserve">06/2023. </w:t>
      </w:r>
    </w:p>
    <w:p w:rsidR="002839AB" w:rsidRPr="00735525" w:rsidRDefault="002839AB" w:rsidP="002839AB">
      <w:pPr>
        <w:tabs>
          <w:tab w:val="left" w:pos="2268"/>
        </w:tabs>
        <w:spacing w:after="0" w:line="300" w:lineRule="auto"/>
        <w:jc w:val="both"/>
        <w:rPr>
          <w:rFonts w:asciiTheme="majorHAnsi" w:hAnsiTheme="majorHAnsi" w:cs="Segoe UI"/>
          <w:color w:val="FF0000"/>
          <w:sz w:val="24"/>
          <w:szCs w:val="24"/>
        </w:rPr>
      </w:pPr>
    </w:p>
    <w:p w:rsidR="002839AB" w:rsidRPr="00984468" w:rsidRDefault="002839AB" w:rsidP="002839AB">
      <w:pPr>
        <w:pBdr>
          <w:top w:val="single" w:sz="4" w:space="0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overflowPunct w:val="0"/>
        <w:spacing w:before="120" w:after="120"/>
        <w:ind w:firstLine="567"/>
        <w:jc w:val="center"/>
        <w:rPr>
          <w:rFonts w:asciiTheme="majorHAnsi" w:eastAsia="Calibri" w:hAnsiTheme="majorHAnsi" w:cs="Arial"/>
          <w:b/>
          <w:bCs/>
          <w:sz w:val="24"/>
          <w:szCs w:val="24"/>
        </w:rPr>
      </w:pPr>
    </w:p>
    <w:p w:rsidR="002839AB" w:rsidRPr="00984468" w:rsidRDefault="002839AB" w:rsidP="002839AB">
      <w:pPr>
        <w:pBdr>
          <w:top w:val="single" w:sz="4" w:space="0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overflowPunct w:val="0"/>
        <w:spacing w:before="120" w:after="120"/>
        <w:ind w:firstLine="567"/>
        <w:jc w:val="center"/>
        <w:rPr>
          <w:rFonts w:asciiTheme="majorHAnsi" w:eastAsia="Calibri" w:hAnsiTheme="majorHAnsi" w:cs="Arial"/>
          <w:bCs/>
          <w:color w:val="000000"/>
          <w:sz w:val="24"/>
          <w:szCs w:val="24"/>
        </w:rPr>
      </w:pPr>
      <w:r>
        <w:rPr>
          <w:rFonts w:asciiTheme="majorHAnsi" w:eastAsia="Calibri" w:hAnsiTheme="majorHAnsi" w:cs="Arial"/>
          <w:b/>
          <w:bCs/>
          <w:color w:val="000000"/>
          <w:sz w:val="24"/>
          <w:szCs w:val="24"/>
        </w:rPr>
        <w:t xml:space="preserve"> 2º </w:t>
      </w:r>
      <w:r w:rsidRPr="00984468">
        <w:rPr>
          <w:rFonts w:asciiTheme="majorHAnsi" w:eastAsia="Calibri" w:hAnsiTheme="majorHAnsi" w:cs="Arial"/>
          <w:b/>
          <w:bCs/>
          <w:color w:val="000000"/>
          <w:sz w:val="24"/>
          <w:szCs w:val="24"/>
        </w:rPr>
        <w:t>TERMO ADITIVO</w:t>
      </w:r>
    </w:p>
    <w:p w:rsidR="002839AB" w:rsidRPr="00984468" w:rsidRDefault="002839AB" w:rsidP="002839AB">
      <w:pPr>
        <w:pBdr>
          <w:top w:val="single" w:sz="4" w:space="0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overflowPunct w:val="0"/>
        <w:spacing w:before="120" w:after="120"/>
        <w:ind w:firstLine="567"/>
        <w:jc w:val="center"/>
        <w:rPr>
          <w:rFonts w:asciiTheme="majorHAnsi" w:eastAsia="Calibri" w:hAnsiTheme="majorHAnsi" w:cs="Arial"/>
          <w:bCs/>
          <w:color w:val="000000"/>
          <w:sz w:val="24"/>
          <w:szCs w:val="24"/>
        </w:rPr>
      </w:pPr>
      <w:r w:rsidRPr="00984468">
        <w:rPr>
          <w:rFonts w:asciiTheme="majorHAnsi" w:eastAsia="Calibri" w:hAnsiTheme="majorHAnsi" w:cs="Arial"/>
          <w:bCs/>
          <w:color w:val="000000"/>
          <w:sz w:val="24"/>
          <w:szCs w:val="24"/>
        </w:rPr>
        <w:t>Prorrogação do prazo de vigência de contratos de serviços contínuos</w:t>
      </w:r>
    </w:p>
    <w:p w:rsidR="002839AB" w:rsidRPr="00984468" w:rsidRDefault="002839AB" w:rsidP="002839AB">
      <w:pPr>
        <w:pBdr>
          <w:top w:val="single" w:sz="4" w:space="0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overflowPunct w:val="0"/>
        <w:spacing w:before="120" w:after="120"/>
        <w:ind w:firstLine="567"/>
        <w:jc w:val="center"/>
        <w:rPr>
          <w:rFonts w:asciiTheme="majorHAnsi" w:eastAsia="Calibri" w:hAnsiTheme="majorHAnsi" w:cs="Arial"/>
          <w:bCs/>
          <w:color w:val="000000"/>
          <w:sz w:val="24"/>
          <w:szCs w:val="24"/>
        </w:rPr>
      </w:pPr>
      <w:r w:rsidRPr="00984468">
        <w:rPr>
          <w:rFonts w:asciiTheme="majorHAnsi" w:eastAsia="Calibri" w:hAnsiTheme="majorHAnsi" w:cs="Arial"/>
          <w:bCs/>
          <w:color w:val="000000"/>
          <w:sz w:val="24"/>
          <w:szCs w:val="24"/>
        </w:rPr>
        <w:t xml:space="preserve">Lei nº 14.133, de 1º de abril de </w:t>
      </w:r>
      <w:proofErr w:type="gramStart"/>
      <w:r w:rsidRPr="00984468">
        <w:rPr>
          <w:rFonts w:asciiTheme="majorHAnsi" w:eastAsia="Calibri" w:hAnsiTheme="majorHAnsi" w:cs="Arial"/>
          <w:bCs/>
          <w:color w:val="000000"/>
          <w:sz w:val="24"/>
          <w:szCs w:val="24"/>
        </w:rPr>
        <w:t>2021</w:t>
      </w:r>
      <w:proofErr w:type="gramEnd"/>
    </w:p>
    <w:p w:rsidR="002839AB" w:rsidRPr="00984468" w:rsidRDefault="002839AB" w:rsidP="002839AB">
      <w:pPr>
        <w:pBdr>
          <w:top w:val="single" w:sz="4" w:space="0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overflowPunct w:val="0"/>
        <w:spacing w:before="120" w:after="120"/>
        <w:ind w:firstLine="567"/>
        <w:jc w:val="center"/>
        <w:rPr>
          <w:rFonts w:asciiTheme="majorHAnsi" w:eastAsia="Calibri" w:hAnsiTheme="majorHAnsi" w:cs="Arial"/>
          <w:bCs/>
          <w:color w:val="000000"/>
          <w:sz w:val="24"/>
          <w:szCs w:val="24"/>
        </w:rPr>
      </w:pPr>
    </w:p>
    <w:p w:rsidR="002839AB" w:rsidRPr="00136C5F" w:rsidRDefault="002839AB" w:rsidP="002839AB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|</w:t>
      </w:r>
    </w:p>
    <w:p w:rsidR="002839AB" w:rsidRPr="00136C5F" w:rsidRDefault="002839AB" w:rsidP="002839AB">
      <w:pPr>
        <w:rPr>
          <w:rFonts w:asciiTheme="majorHAnsi" w:hAnsiTheme="majorHAnsi"/>
          <w:sz w:val="24"/>
          <w:szCs w:val="24"/>
        </w:rPr>
      </w:pPr>
      <w:r w:rsidRPr="00136C5F">
        <w:rPr>
          <w:rFonts w:asciiTheme="majorHAnsi" w:hAnsiTheme="majorHAnsi"/>
          <w:sz w:val="24"/>
          <w:szCs w:val="24"/>
        </w:rPr>
        <w:t xml:space="preserve">Processo nº </w:t>
      </w:r>
      <w:r>
        <w:rPr>
          <w:rFonts w:asciiTheme="majorHAnsi" w:hAnsiTheme="majorHAnsi"/>
          <w:sz w:val="24"/>
          <w:szCs w:val="24"/>
        </w:rPr>
        <w:t>13</w:t>
      </w:r>
      <w:r w:rsidRPr="00136C5F">
        <w:rPr>
          <w:rFonts w:asciiTheme="majorHAnsi" w:hAnsiTheme="majorHAnsi"/>
          <w:sz w:val="24"/>
          <w:szCs w:val="24"/>
        </w:rPr>
        <w:t>/20</w:t>
      </w:r>
      <w:r>
        <w:rPr>
          <w:rFonts w:asciiTheme="majorHAnsi" w:hAnsiTheme="majorHAnsi"/>
          <w:sz w:val="24"/>
          <w:szCs w:val="24"/>
        </w:rPr>
        <w:t>23</w:t>
      </w:r>
    </w:p>
    <w:p w:rsidR="002839AB" w:rsidRPr="002F23C8" w:rsidRDefault="002839AB" w:rsidP="002839AB">
      <w:pPr>
        <w:ind w:left="3686"/>
        <w:jc w:val="both"/>
        <w:rPr>
          <w:rFonts w:asciiTheme="majorHAnsi" w:hAnsiTheme="majorHAnsi"/>
          <w:sz w:val="24"/>
          <w:szCs w:val="24"/>
        </w:rPr>
      </w:pPr>
      <w:r w:rsidRPr="00136C5F">
        <w:rPr>
          <w:rFonts w:asciiTheme="majorHAnsi" w:hAnsiTheme="majorHAnsi"/>
          <w:sz w:val="24"/>
          <w:szCs w:val="24"/>
        </w:rPr>
        <w:t xml:space="preserve">TERMO ADITIVO AO CONTRATO Nº </w:t>
      </w:r>
      <w:r>
        <w:rPr>
          <w:rFonts w:asciiTheme="majorHAnsi" w:hAnsiTheme="majorHAnsi"/>
          <w:sz w:val="24"/>
          <w:szCs w:val="24"/>
        </w:rPr>
        <w:t>0</w:t>
      </w:r>
      <w:r w:rsidR="00B96149">
        <w:rPr>
          <w:rFonts w:asciiTheme="majorHAnsi" w:hAnsiTheme="majorHAnsi"/>
          <w:sz w:val="24"/>
          <w:szCs w:val="24"/>
        </w:rPr>
        <w:t>02</w:t>
      </w:r>
      <w:r w:rsidRPr="00136C5F">
        <w:rPr>
          <w:rFonts w:asciiTheme="majorHAnsi" w:hAnsiTheme="majorHAnsi"/>
          <w:sz w:val="24"/>
          <w:szCs w:val="24"/>
        </w:rPr>
        <w:t>/202</w:t>
      </w:r>
      <w:r>
        <w:rPr>
          <w:rFonts w:asciiTheme="majorHAnsi" w:hAnsiTheme="majorHAnsi"/>
          <w:sz w:val="24"/>
          <w:szCs w:val="24"/>
        </w:rPr>
        <w:t>3</w:t>
      </w:r>
      <w:r w:rsidRPr="00136C5F">
        <w:rPr>
          <w:rFonts w:asciiTheme="majorHAnsi" w:hAnsiTheme="majorHAnsi"/>
          <w:sz w:val="24"/>
          <w:szCs w:val="24"/>
        </w:rPr>
        <w:t xml:space="preserve">, QUE ENTRE SI CELEBRAM O SAAE DE POCRANE – MG, POR INTERMÉDIO DO SEU </w:t>
      </w:r>
      <w:r w:rsidRPr="002F23C8">
        <w:rPr>
          <w:rFonts w:asciiTheme="majorHAnsi" w:hAnsiTheme="majorHAnsi"/>
          <w:sz w:val="24"/>
          <w:szCs w:val="24"/>
        </w:rPr>
        <w:t xml:space="preserve">DIRETOR E MATERIAL DE CONSTRUÇÃO DO RONI LTDA; </w:t>
      </w:r>
    </w:p>
    <w:p w:rsidR="002839AB" w:rsidRPr="002F23C8" w:rsidRDefault="002839AB" w:rsidP="002839AB">
      <w:pPr>
        <w:rPr>
          <w:rFonts w:asciiTheme="majorHAnsi" w:hAnsiTheme="majorHAnsi"/>
          <w:sz w:val="24"/>
          <w:szCs w:val="24"/>
        </w:rPr>
      </w:pPr>
    </w:p>
    <w:p w:rsidR="002839AB" w:rsidRPr="00984468" w:rsidRDefault="002839AB" w:rsidP="002839AB">
      <w:pPr>
        <w:jc w:val="both"/>
        <w:rPr>
          <w:rFonts w:asciiTheme="majorHAnsi" w:eastAsia="Arial" w:hAnsiTheme="majorHAnsi" w:cs="Arial"/>
          <w:sz w:val="24"/>
          <w:szCs w:val="24"/>
        </w:rPr>
      </w:pPr>
      <w:r w:rsidRPr="002F23C8">
        <w:rPr>
          <w:rFonts w:asciiTheme="majorHAnsi" w:eastAsia="Arial" w:hAnsiTheme="majorHAnsi" w:cs="Arial"/>
          <w:i/>
          <w:iCs/>
          <w:sz w:val="24"/>
          <w:szCs w:val="24"/>
        </w:rPr>
        <w:t xml:space="preserve">A AUTARQUIA DO SAAE DE POCRANE - </w:t>
      </w:r>
      <w:r w:rsidRPr="00B96149">
        <w:rPr>
          <w:rFonts w:asciiTheme="majorHAnsi" w:eastAsia="Arial" w:hAnsiTheme="majorHAnsi" w:cs="Arial"/>
          <w:i/>
          <w:iCs/>
          <w:sz w:val="24"/>
          <w:szCs w:val="24"/>
        </w:rPr>
        <w:t xml:space="preserve">MG, </w:t>
      </w:r>
      <w:r w:rsidRPr="00B96149">
        <w:rPr>
          <w:rFonts w:asciiTheme="majorHAnsi" w:eastAsia="Arial" w:hAnsiTheme="majorHAnsi" w:cs="Arial"/>
          <w:sz w:val="24"/>
          <w:szCs w:val="24"/>
        </w:rPr>
        <w:t xml:space="preserve">com sede </w:t>
      </w:r>
      <w:r w:rsidRPr="00B96149">
        <w:rPr>
          <w:rFonts w:asciiTheme="majorHAnsi" w:hAnsiTheme="majorHAnsi" w:cs="Arial"/>
          <w:sz w:val="24"/>
          <w:szCs w:val="24"/>
        </w:rPr>
        <w:t xml:space="preserve">na Rua </w:t>
      </w:r>
      <w:proofErr w:type="gramStart"/>
      <w:r w:rsidRPr="00B96149">
        <w:rPr>
          <w:rFonts w:asciiTheme="majorHAnsi" w:hAnsiTheme="majorHAnsi" w:cs="Arial"/>
          <w:sz w:val="24"/>
          <w:szCs w:val="24"/>
        </w:rPr>
        <w:t>Aimorés ,</w:t>
      </w:r>
      <w:proofErr w:type="gramEnd"/>
      <w:r w:rsidRPr="00B96149">
        <w:rPr>
          <w:rFonts w:asciiTheme="majorHAnsi" w:hAnsiTheme="majorHAnsi" w:cs="Arial"/>
          <w:sz w:val="24"/>
          <w:szCs w:val="24"/>
        </w:rPr>
        <w:t xml:space="preserve"> nº. 127, </w:t>
      </w:r>
      <w:proofErr w:type="gramStart"/>
      <w:r w:rsidRPr="00B96149">
        <w:rPr>
          <w:rFonts w:asciiTheme="majorHAnsi" w:hAnsiTheme="majorHAnsi" w:cs="Arial"/>
          <w:sz w:val="24"/>
          <w:szCs w:val="24"/>
        </w:rPr>
        <w:t>centro</w:t>
      </w:r>
      <w:proofErr w:type="gramEnd"/>
      <w:r w:rsidRPr="00B96149">
        <w:rPr>
          <w:rFonts w:asciiTheme="majorHAnsi" w:hAnsiTheme="majorHAnsi" w:cs="Arial"/>
          <w:sz w:val="24"/>
          <w:szCs w:val="24"/>
        </w:rPr>
        <w:t xml:space="preserve">, cidade de </w:t>
      </w:r>
      <w:proofErr w:type="spellStart"/>
      <w:r w:rsidRPr="00B96149">
        <w:rPr>
          <w:rFonts w:asciiTheme="majorHAnsi" w:hAnsiTheme="majorHAnsi" w:cs="Arial"/>
          <w:sz w:val="24"/>
          <w:szCs w:val="24"/>
        </w:rPr>
        <w:t>Pocrane</w:t>
      </w:r>
      <w:proofErr w:type="spellEnd"/>
      <w:r w:rsidRPr="00B96149">
        <w:rPr>
          <w:rFonts w:asciiTheme="majorHAnsi" w:hAnsiTheme="majorHAnsi" w:cs="Arial"/>
          <w:sz w:val="24"/>
          <w:szCs w:val="24"/>
        </w:rPr>
        <w:t xml:space="preserve">, estado de Minas Gerais, </w:t>
      </w:r>
      <w:r w:rsidRPr="00B96149">
        <w:rPr>
          <w:rFonts w:asciiTheme="majorHAnsi" w:eastAsia="Arial" w:hAnsiTheme="majorHAnsi" w:cs="Arial"/>
          <w:sz w:val="24"/>
          <w:szCs w:val="24"/>
        </w:rPr>
        <w:t xml:space="preserve"> inscrito  no CNPJ sob o nº</w:t>
      </w:r>
      <w:r w:rsidRPr="00B96149">
        <w:rPr>
          <w:rFonts w:asciiTheme="majorHAnsi" w:hAnsiTheme="majorHAnsi" w:cs="Arial"/>
          <w:sz w:val="24"/>
          <w:szCs w:val="24"/>
        </w:rPr>
        <w:t xml:space="preserve">. </w:t>
      </w:r>
      <w:r w:rsidRPr="00B96149">
        <w:rPr>
          <w:rFonts w:asciiTheme="majorHAnsi" w:hAnsiTheme="majorHAnsi"/>
          <w:sz w:val="24"/>
          <w:szCs w:val="24"/>
        </w:rPr>
        <w:t>CNPJ 31.378.010/0001-99</w:t>
      </w:r>
      <w:r w:rsidRPr="00B96149">
        <w:rPr>
          <w:rFonts w:asciiTheme="majorHAnsi" w:hAnsiTheme="majorHAnsi" w:cs="Arial"/>
          <w:sz w:val="24"/>
          <w:szCs w:val="24"/>
        </w:rPr>
        <w:t xml:space="preserve">, </w:t>
      </w:r>
      <w:r w:rsidRPr="00B96149">
        <w:rPr>
          <w:rFonts w:asciiTheme="majorHAnsi" w:eastAsia="Arial" w:hAnsiTheme="majorHAnsi" w:cs="Arial"/>
          <w:sz w:val="24"/>
          <w:szCs w:val="24"/>
        </w:rPr>
        <w:t>neste ato representado pelo Seu Diretor Márcio Gomes Torres, nomeado pelo Decreto</w:t>
      </w:r>
      <w:proofErr w:type="gramStart"/>
      <w:r w:rsidRPr="00B96149">
        <w:rPr>
          <w:rFonts w:asciiTheme="majorHAnsi" w:eastAsia="Arial" w:hAnsiTheme="majorHAnsi" w:cs="Arial"/>
          <w:sz w:val="24"/>
          <w:szCs w:val="24"/>
        </w:rPr>
        <w:t xml:space="preserve">  </w:t>
      </w:r>
      <w:proofErr w:type="gramEnd"/>
      <w:r w:rsidRPr="00B96149">
        <w:rPr>
          <w:rFonts w:asciiTheme="majorHAnsi" w:eastAsia="Arial" w:hAnsiTheme="majorHAnsi" w:cs="Arial"/>
          <w:sz w:val="24"/>
          <w:szCs w:val="24"/>
        </w:rPr>
        <w:t>nº 09, de 02 de janeiro de 2025, publicada no</w:t>
      </w:r>
      <w:r w:rsidRPr="00B96149">
        <w:rPr>
          <w:rFonts w:asciiTheme="majorHAnsi" w:eastAsia="Arial" w:hAnsiTheme="majorHAnsi" w:cs="Arial"/>
          <w:i/>
          <w:iCs/>
          <w:sz w:val="24"/>
          <w:szCs w:val="24"/>
        </w:rPr>
        <w:t xml:space="preserve"> Quadro de Avisos em</w:t>
      </w:r>
      <w:r w:rsidRPr="00B96149">
        <w:rPr>
          <w:rFonts w:asciiTheme="majorHAnsi" w:eastAsia="Arial" w:hAnsiTheme="majorHAnsi" w:cs="Arial"/>
          <w:sz w:val="24"/>
          <w:szCs w:val="24"/>
        </w:rPr>
        <w:t xml:space="preserve"> 02 de janeiro de 2025,  doravante denominado CONTRATANTE, e a Empresa </w:t>
      </w:r>
      <w:r w:rsidR="00B96149" w:rsidRPr="00B96149">
        <w:rPr>
          <w:rFonts w:asciiTheme="majorHAnsi" w:hAnsiTheme="majorHAnsi"/>
        </w:rPr>
        <w:t>POLYVIN PLÁSTICOS E DERIVADOS LTDA, inscrita no CNPJ sob o nº 41.664.871/0001-97, neste ato representada pelo(a) Sr(a) Manoel Ubirajara Nogueira, inscrito(a) no CPF sob o nº 546.687.436-15</w:t>
      </w:r>
      <w:r w:rsidRPr="00B96149">
        <w:rPr>
          <w:rFonts w:asciiTheme="majorHAnsi" w:hAnsiTheme="majorHAnsi" w:cstheme="minorHAnsi"/>
          <w:color w:val="C00000"/>
          <w:sz w:val="24"/>
          <w:szCs w:val="24"/>
        </w:rPr>
        <w:t>,</w:t>
      </w:r>
      <w:r w:rsidRPr="00B96149">
        <w:rPr>
          <w:rFonts w:asciiTheme="majorHAnsi" w:hAnsiTheme="majorHAnsi" w:cstheme="minorHAnsi"/>
          <w:sz w:val="24"/>
          <w:szCs w:val="24"/>
        </w:rPr>
        <w:t xml:space="preserve"> doravante denominada </w:t>
      </w:r>
      <w:r w:rsidRPr="00B96149">
        <w:rPr>
          <w:rFonts w:asciiTheme="majorHAnsi" w:hAnsiTheme="majorHAnsi" w:cstheme="minorHAnsi"/>
          <w:b/>
          <w:bCs/>
          <w:sz w:val="24"/>
          <w:szCs w:val="24"/>
        </w:rPr>
        <w:t>CONTRATADA</w:t>
      </w:r>
      <w:r w:rsidRPr="00B96149">
        <w:rPr>
          <w:rFonts w:asciiTheme="majorHAnsi" w:eastAsia="Arial" w:hAnsiTheme="majorHAnsi" w:cs="Arial"/>
          <w:sz w:val="24"/>
          <w:szCs w:val="24"/>
        </w:rPr>
        <w:t xml:space="preserve">, </w:t>
      </w:r>
      <w:r w:rsidRPr="00B96149">
        <w:rPr>
          <w:rFonts w:asciiTheme="majorHAnsi" w:eastAsia="Arial" w:hAnsiTheme="majorHAnsi" w:cs="Arial"/>
          <w:i/>
          <w:iCs/>
          <w:sz w:val="24"/>
          <w:szCs w:val="24"/>
        </w:rPr>
        <w:t xml:space="preserve"> </w:t>
      </w:r>
      <w:r w:rsidRPr="00B96149">
        <w:rPr>
          <w:rFonts w:asciiTheme="majorHAnsi" w:eastAsia="Arial" w:hAnsiTheme="majorHAnsi" w:cs="Arial"/>
          <w:sz w:val="24"/>
          <w:szCs w:val="24"/>
        </w:rPr>
        <w:t xml:space="preserve">tendo em vista o que consta na Pregão Presencial nº 06/2023, e em observância às disposições da </w:t>
      </w:r>
      <w:hyperlink r:id="rId5" w:history="1">
        <w:r w:rsidRPr="00B96149">
          <w:rPr>
            <w:rStyle w:val="Hyperlink"/>
            <w:rFonts w:asciiTheme="majorHAnsi" w:eastAsia="Arial" w:hAnsiTheme="majorHAnsi" w:cs="Arial"/>
            <w:color w:val="auto"/>
            <w:sz w:val="24"/>
            <w:szCs w:val="24"/>
          </w:rPr>
          <w:t>Lei nº 14.133, de 1º de abril de 2021</w:t>
        </w:r>
      </w:hyperlink>
      <w:r w:rsidRPr="00B96149">
        <w:rPr>
          <w:rFonts w:asciiTheme="majorHAnsi" w:eastAsia="Arial" w:hAnsiTheme="majorHAnsi" w:cs="Arial"/>
          <w:sz w:val="24"/>
          <w:szCs w:val="24"/>
        </w:rPr>
        <w:t xml:space="preserve">, e demais legislação aplicável, resolvem celebrar o presente </w:t>
      </w:r>
      <w:r w:rsidRPr="00B96149">
        <w:rPr>
          <w:rFonts w:asciiTheme="majorHAnsi" w:eastAsia="Arial" w:hAnsiTheme="majorHAnsi" w:cs="Arial"/>
          <w:b/>
          <w:sz w:val="24"/>
          <w:szCs w:val="24"/>
        </w:rPr>
        <w:t>Termo Aditivo de prorrogação</w:t>
      </w:r>
      <w:r w:rsidRPr="007206E0">
        <w:rPr>
          <w:rFonts w:asciiTheme="majorHAnsi" w:eastAsia="Arial" w:hAnsiTheme="majorHAnsi" w:cs="Arial"/>
          <w:b/>
          <w:sz w:val="24"/>
          <w:szCs w:val="24"/>
        </w:rPr>
        <w:t xml:space="preserve"> </w:t>
      </w:r>
      <w:r w:rsidRPr="007206E0">
        <w:rPr>
          <w:rFonts w:asciiTheme="majorHAnsi" w:eastAsia="Arial" w:hAnsiTheme="majorHAnsi" w:cs="Arial"/>
          <w:b/>
          <w:sz w:val="24"/>
          <w:szCs w:val="24"/>
        </w:rPr>
        <w:lastRenderedPageBreak/>
        <w:t>do prazo de vigência contratual</w:t>
      </w:r>
      <w:r w:rsidRPr="007206E0">
        <w:rPr>
          <w:rFonts w:asciiTheme="majorHAnsi" w:eastAsia="Arial" w:hAnsiTheme="majorHAnsi" w:cs="Arial"/>
          <w:sz w:val="24"/>
          <w:szCs w:val="24"/>
        </w:rPr>
        <w:t xml:space="preserve">, </w:t>
      </w:r>
      <w:r w:rsidRPr="00984468">
        <w:rPr>
          <w:rFonts w:asciiTheme="majorHAnsi" w:eastAsia="Arial" w:hAnsiTheme="majorHAnsi" w:cs="Arial"/>
          <w:sz w:val="24"/>
          <w:szCs w:val="24"/>
        </w:rPr>
        <w:t xml:space="preserve"> mediante as cláusulas e condições a seguir enunciadas.</w:t>
      </w:r>
    </w:p>
    <w:p w:rsidR="002839AB" w:rsidRPr="00984468" w:rsidRDefault="002839AB" w:rsidP="002839AB">
      <w:pPr>
        <w:spacing w:line="360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984468">
        <w:rPr>
          <w:rFonts w:asciiTheme="majorHAnsi" w:hAnsiTheme="majorHAnsi" w:cs="Arial"/>
          <w:b/>
          <w:sz w:val="24"/>
          <w:szCs w:val="24"/>
        </w:rPr>
        <w:t>CLÁUSULA PRIMEIRA – OBJETO</w:t>
      </w:r>
    </w:p>
    <w:p w:rsidR="002839AB" w:rsidRPr="00984468" w:rsidRDefault="002839AB" w:rsidP="002839AB">
      <w:pPr>
        <w:pStyle w:val="PargrafodaLista"/>
        <w:spacing w:after="160" w:line="360" w:lineRule="auto"/>
        <w:ind w:left="430"/>
        <w:jc w:val="both"/>
        <w:rPr>
          <w:rFonts w:asciiTheme="majorHAnsi" w:eastAsia="Arial" w:hAnsiTheme="majorHAnsi" w:cs="Arial"/>
          <w:sz w:val="24"/>
          <w:szCs w:val="24"/>
        </w:rPr>
      </w:pPr>
    </w:p>
    <w:p w:rsidR="002839AB" w:rsidRPr="00567DFF" w:rsidRDefault="002839AB" w:rsidP="002839AB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Theme="majorHAnsi" w:eastAsia="Arial" w:hAnsiTheme="majorHAnsi" w:cs="Arial"/>
          <w:sz w:val="24"/>
          <w:szCs w:val="24"/>
        </w:rPr>
      </w:pPr>
      <w:r w:rsidRPr="00567DFF">
        <w:rPr>
          <w:rFonts w:asciiTheme="majorHAnsi" w:eastAsia="Arial" w:hAnsiTheme="majorHAnsi" w:cs="Arial"/>
          <w:sz w:val="24"/>
          <w:szCs w:val="24"/>
        </w:rPr>
        <w:t xml:space="preserve">O presente termo aditivo tem por objeto a prorrogação do prazo de vigência do Contrato nº </w:t>
      </w:r>
      <w:r w:rsidR="00B96149" w:rsidRPr="00B96149">
        <w:rPr>
          <w:rFonts w:asciiTheme="majorHAnsi" w:eastAsia="Arial" w:hAnsiTheme="majorHAnsi" w:cs="Arial"/>
          <w:sz w:val="24"/>
          <w:szCs w:val="24"/>
        </w:rPr>
        <w:t>002</w:t>
      </w:r>
      <w:r w:rsidRPr="00B96149">
        <w:rPr>
          <w:rFonts w:asciiTheme="majorHAnsi" w:eastAsia="Arial" w:hAnsiTheme="majorHAnsi" w:cs="Arial"/>
          <w:sz w:val="24"/>
          <w:szCs w:val="24"/>
        </w:rPr>
        <w:t>/2023 até a data de 31/12/2025, a</w:t>
      </w:r>
      <w:r w:rsidRPr="00567DFF">
        <w:rPr>
          <w:rFonts w:asciiTheme="majorHAnsi" w:eastAsia="Arial" w:hAnsiTheme="majorHAnsi" w:cs="Arial"/>
          <w:sz w:val="24"/>
          <w:szCs w:val="24"/>
        </w:rPr>
        <w:t xml:space="preserve"> partir de 17 de janeiro 2025, podendo ser prorrogado sucessivamente, respeitada a vigência máxima decenal, na forma do artigo 107 da Lei nº 14.133, de 2021.</w:t>
      </w:r>
    </w:p>
    <w:p w:rsidR="002839AB" w:rsidRPr="00567DFF" w:rsidRDefault="002839AB" w:rsidP="002839AB">
      <w:pPr>
        <w:pStyle w:val="PargrafodaLista"/>
        <w:spacing w:line="360" w:lineRule="auto"/>
        <w:ind w:left="0"/>
        <w:jc w:val="both"/>
        <w:rPr>
          <w:rFonts w:asciiTheme="majorHAnsi" w:eastAsia="Arial" w:hAnsiTheme="majorHAnsi" w:cs="Arial"/>
          <w:sz w:val="24"/>
          <w:szCs w:val="24"/>
        </w:rPr>
      </w:pPr>
    </w:p>
    <w:p w:rsidR="002839AB" w:rsidRPr="006E3855" w:rsidRDefault="002839AB" w:rsidP="002839AB">
      <w:pPr>
        <w:rPr>
          <w:rFonts w:asciiTheme="majorHAnsi" w:hAnsiTheme="majorHAnsi"/>
          <w:b/>
          <w:sz w:val="24"/>
          <w:szCs w:val="24"/>
        </w:rPr>
      </w:pPr>
      <w:r w:rsidRPr="006E3855">
        <w:rPr>
          <w:rFonts w:asciiTheme="majorHAnsi" w:hAnsiTheme="majorHAnsi"/>
          <w:b/>
          <w:sz w:val="24"/>
          <w:szCs w:val="24"/>
        </w:rPr>
        <w:t xml:space="preserve">DESCRIÇÃO DO OBJETO; </w:t>
      </w:r>
    </w:p>
    <w:p w:rsidR="002839AB" w:rsidRPr="006E3855" w:rsidRDefault="002839AB" w:rsidP="002839AB">
      <w:pPr>
        <w:rPr>
          <w:rFonts w:asciiTheme="majorHAnsi" w:hAnsiTheme="majorHAnsi"/>
          <w:b/>
          <w:sz w:val="24"/>
          <w:szCs w:val="24"/>
        </w:rPr>
      </w:pPr>
    </w:p>
    <w:p w:rsidR="002839AB" w:rsidRPr="00984468" w:rsidRDefault="002839AB" w:rsidP="002839AB">
      <w:pPr>
        <w:spacing w:before="100" w:beforeAutospacing="1" w:after="100" w:afterAutospacing="1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84468">
        <w:rPr>
          <w:rFonts w:asciiTheme="majorHAnsi" w:hAnsiTheme="majorHAnsi" w:cs="Arial"/>
          <w:b/>
          <w:bCs/>
          <w:sz w:val="24"/>
          <w:szCs w:val="24"/>
        </w:rPr>
        <w:t>CLÁUSULA SEGUNDA – PREÇO</w:t>
      </w:r>
    </w:p>
    <w:p w:rsidR="002839AB" w:rsidRPr="00965DE3" w:rsidRDefault="002839AB" w:rsidP="002839AB">
      <w:pPr>
        <w:spacing w:before="100" w:beforeAutospacing="1" w:after="100" w:afterAutospacing="1"/>
        <w:jc w:val="both"/>
        <w:rPr>
          <w:rFonts w:asciiTheme="majorHAnsi" w:hAnsiTheme="majorHAnsi" w:cs="Arial"/>
          <w:sz w:val="24"/>
          <w:szCs w:val="24"/>
        </w:rPr>
      </w:pPr>
      <w:r w:rsidRPr="00984468">
        <w:rPr>
          <w:rFonts w:asciiTheme="majorHAnsi" w:hAnsiTheme="majorHAnsi" w:cs="Arial"/>
          <w:sz w:val="24"/>
          <w:szCs w:val="24"/>
        </w:rPr>
        <w:t xml:space="preserve">2.1. O </w:t>
      </w:r>
      <w:r w:rsidRPr="00965DE3">
        <w:rPr>
          <w:rFonts w:asciiTheme="majorHAnsi" w:hAnsiTheme="majorHAnsi" w:cs="Arial"/>
          <w:sz w:val="24"/>
          <w:szCs w:val="24"/>
        </w:rPr>
        <w:t xml:space="preserve">CONTRATANTE pagará ao CONTRATADO pela execução do objeto deste Contrato o valor global de R$ </w:t>
      </w:r>
      <w:r w:rsidR="00B96149" w:rsidRPr="00965DE3">
        <w:rPr>
          <w:rFonts w:asciiTheme="majorHAnsi" w:hAnsiTheme="majorHAnsi" w:cs="Arial"/>
          <w:sz w:val="24"/>
          <w:szCs w:val="24"/>
        </w:rPr>
        <w:t>46.115,94</w:t>
      </w:r>
      <w:r w:rsidRPr="00965DE3">
        <w:rPr>
          <w:rFonts w:asciiTheme="majorHAnsi" w:hAnsiTheme="majorHAnsi" w:cs="Arial"/>
          <w:sz w:val="24"/>
          <w:szCs w:val="24"/>
        </w:rPr>
        <w:t xml:space="preserve"> (</w:t>
      </w:r>
      <w:r w:rsidR="00B96149" w:rsidRPr="00965DE3">
        <w:rPr>
          <w:rFonts w:asciiTheme="majorHAnsi" w:hAnsiTheme="majorHAnsi" w:cs="Arial"/>
          <w:sz w:val="24"/>
          <w:szCs w:val="24"/>
        </w:rPr>
        <w:t>quarenta e seis mil</w:t>
      </w:r>
      <w:proofErr w:type="gramStart"/>
      <w:r w:rsidR="00B96149" w:rsidRPr="00965DE3">
        <w:rPr>
          <w:rFonts w:asciiTheme="majorHAnsi" w:hAnsiTheme="majorHAnsi" w:cs="Arial"/>
          <w:sz w:val="24"/>
          <w:szCs w:val="24"/>
        </w:rPr>
        <w:t xml:space="preserve"> </w:t>
      </w:r>
      <w:r w:rsidRPr="00965DE3">
        <w:rPr>
          <w:rFonts w:asciiTheme="majorHAnsi" w:hAnsiTheme="majorHAnsi" w:cs="Arial"/>
          <w:sz w:val="24"/>
          <w:szCs w:val="24"/>
        </w:rPr>
        <w:t>)</w:t>
      </w:r>
      <w:proofErr w:type="gramEnd"/>
      <w:r w:rsidRPr="00965DE3">
        <w:rPr>
          <w:rFonts w:asciiTheme="majorHAnsi" w:hAnsiTheme="majorHAnsi" w:cs="Arial"/>
          <w:sz w:val="24"/>
          <w:szCs w:val="24"/>
        </w:rPr>
        <w:t>;</w:t>
      </w:r>
    </w:p>
    <w:p w:rsidR="002839AB" w:rsidRPr="00984468" w:rsidRDefault="002839AB" w:rsidP="002839AB">
      <w:pPr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965DE3">
        <w:rPr>
          <w:rFonts w:asciiTheme="majorHAnsi" w:eastAsia="Arial" w:hAnsiTheme="majorHAnsi" w:cs="Arial"/>
          <w:i/>
          <w:sz w:val="24"/>
          <w:szCs w:val="24"/>
        </w:rPr>
        <w:t>2.2. O valor acima é meramente estimativo, de forma que os pagamentos devidos</w:t>
      </w:r>
      <w:r w:rsidRPr="00350A9B">
        <w:rPr>
          <w:rFonts w:asciiTheme="majorHAnsi" w:eastAsia="Arial" w:hAnsiTheme="majorHAnsi" w:cs="Arial"/>
          <w:i/>
          <w:sz w:val="24"/>
          <w:szCs w:val="24"/>
        </w:rPr>
        <w:t xml:space="preserve"> ao</w:t>
      </w:r>
      <w:r w:rsidRPr="00984468">
        <w:rPr>
          <w:rFonts w:asciiTheme="majorHAnsi" w:eastAsia="Arial" w:hAnsiTheme="majorHAnsi" w:cs="Arial"/>
          <w:i/>
          <w:sz w:val="24"/>
          <w:szCs w:val="24"/>
        </w:rPr>
        <w:t xml:space="preserve"> CONTRATADO dependerão dos quantitativos efetivamente prestados.</w:t>
      </w:r>
    </w:p>
    <w:p w:rsidR="002839AB" w:rsidRPr="00984468" w:rsidRDefault="002839AB" w:rsidP="002839AB">
      <w:pPr>
        <w:spacing w:after="120"/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984468">
        <w:rPr>
          <w:rFonts w:asciiTheme="majorHAnsi" w:eastAsia="Arial" w:hAnsiTheme="majorHAnsi" w:cs="Arial"/>
          <w:b/>
          <w:sz w:val="24"/>
          <w:szCs w:val="24"/>
        </w:rPr>
        <w:t xml:space="preserve">CLÁUSULA TERCEIRA - DOTAÇÃO ORÇAMENTÁRIA </w:t>
      </w:r>
    </w:p>
    <w:p w:rsidR="002839AB" w:rsidRDefault="002839AB" w:rsidP="002839AB">
      <w:pPr>
        <w:jc w:val="both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eastAsia="Arial" w:hAnsiTheme="majorHAnsi" w:cs="Arial"/>
          <w:sz w:val="24"/>
          <w:szCs w:val="24"/>
        </w:rPr>
        <w:t>3.1. As despesas decorrentes do presente termo aditivas correrão à conta de recursos específicos consignados no Orçamento Geral da União deste exercício, na dotação abaixo discriminada:</w:t>
      </w:r>
    </w:p>
    <w:p w:rsidR="002839AB" w:rsidRPr="00633D4B" w:rsidRDefault="002839AB" w:rsidP="002839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D4B">
        <w:rPr>
          <w:rFonts w:ascii="Times New Roman" w:eastAsia="Times New Roman" w:hAnsi="Times New Roman" w:cs="Times New Roman"/>
          <w:sz w:val="24"/>
          <w:szCs w:val="24"/>
        </w:rPr>
        <w:t>Ficha: 386-17.512.0047.2102-3.3.90.30.00 – 1.501.000.0000</w:t>
      </w:r>
    </w:p>
    <w:p w:rsidR="002839AB" w:rsidRPr="00984468" w:rsidRDefault="002839AB" w:rsidP="002839AB">
      <w:pPr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633D4B">
        <w:rPr>
          <w:rFonts w:asciiTheme="majorHAnsi" w:eastAsia="Arial" w:hAnsiTheme="majorHAnsi" w:cs="Arial"/>
          <w:i/>
          <w:sz w:val="24"/>
          <w:szCs w:val="24"/>
        </w:rPr>
        <w:t>3.2. A dotação relativa aos exercícios financeiros subsequentes será indicada</w:t>
      </w:r>
      <w:r w:rsidRPr="00984468">
        <w:rPr>
          <w:rFonts w:asciiTheme="majorHAnsi" w:eastAsia="Arial" w:hAnsiTheme="majorHAnsi" w:cs="Arial"/>
          <w:i/>
          <w:sz w:val="24"/>
          <w:szCs w:val="24"/>
        </w:rPr>
        <w:t xml:space="preserve"> após aprovação da Lei Orçamentária respectiva e liberação dos créditos correspondentes, mediante </w:t>
      </w:r>
      <w:proofErr w:type="spellStart"/>
      <w:r w:rsidRPr="00984468">
        <w:rPr>
          <w:rFonts w:asciiTheme="majorHAnsi" w:eastAsia="Arial" w:hAnsiTheme="majorHAnsi" w:cs="Arial"/>
          <w:i/>
          <w:sz w:val="24"/>
          <w:szCs w:val="24"/>
        </w:rPr>
        <w:t>apostilamento</w:t>
      </w:r>
      <w:proofErr w:type="spellEnd"/>
      <w:r w:rsidRPr="00984468">
        <w:rPr>
          <w:rFonts w:asciiTheme="majorHAnsi" w:eastAsia="Arial" w:hAnsiTheme="majorHAnsi" w:cs="Arial"/>
          <w:i/>
          <w:sz w:val="24"/>
          <w:szCs w:val="24"/>
        </w:rPr>
        <w:t>.</w:t>
      </w:r>
    </w:p>
    <w:p w:rsidR="002839AB" w:rsidRPr="00984468" w:rsidRDefault="002839AB" w:rsidP="002839AB">
      <w:pPr>
        <w:spacing w:after="120"/>
        <w:jc w:val="both"/>
        <w:rPr>
          <w:rFonts w:asciiTheme="majorHAnsi" w:hAnsiTheme="majorHAnsi"/>
          <w:sz w:val="24"/>
          <w:szCs w:val="24"/>
        </w:rPr>
      </w:pPr>
    </w:p>
    <w:p w:rsidR="002839AB" w:rsidRPr="00633D4B" w:rsidRDefault="002839AB" w:rsidP="002839AB">
      <w:pPr>
        <w:spacing w:after="120"/>
        <w:jc w:val="both"/>
        <w:rPr>
          <w:rFonts w:asciiTheme="majorHAnsi" w:eastAsia="Arial" w:hAnsiTheme="majorHAnsi" w:cs="Arial"/>
          <w:b/>
          <w:i/>
          <w:sz w:val="24"/>
          <w:szCs w:val="24"/>
        </w:rPr>
      </w:pPr>
      <w:r w:rsidRPr="00633D4B">
        <w:rPr>
          <w:rFonts w:asciiTheme="majorHAnsi" w:eastAsia="Arial" w:hAnsiTheme="majorHAnsi" w:cs="Arial"/>
          <w:b/>
          <w:i/>
          <w:sz w:val="24"/>
          <w:szCs w:val="24"/>
        </w:rPr>
        <w:t>CLÁUSULA QUARTA – GARANTIA DE EXECUÇÃO</w:t>
      </w:r>
    </w:p>
    <w:p w:rsidR="002839AB" w:rsidRPr="00965DE3" w:rsidRDefault="002839AB" w:rsidP="002839AB">
      <w:pPr>
        <w:jc w:val="both"/>
        <w:rPr>
          <w:rFonts w:asciiTheme="majorHAnsi" w:hAnsiTheme="majorHAnsi" w:cs="Arial"/>
          <w:i/>
          <w:sz w:val="24"/>
          <w:szCs w:val="24"/>
        </w:rPr>
      </w:pPr>
      <w:r w:rsidRPr="00633D4B">
        <w:rPr>
          <w:rFonts w:asciiTheme="majorHAnsi" w:eastAsia="Arial" w:hAnsiTheme="majorHAnsi" w:cs="Arial"/>
          <w:i/>
          <w:sz w:val="24"/>
          <w:szCs w:val="24"/>
        </w:rPr>
        <w:t>4.1. O</w:t>
      </w:r>
      <w:r w:rsidRPr="00633D4B">
        <w:rPr>
          <w:rFonts w:asciiTheme="majorHAnsi" w:hAnsiTheme="majorHAnsi" w:cs="Arial"/>
          <w:i/>
          <w:sz w:val="24"/>
          <w:szCs w:val="24"/>
        </w:rPr>
        <w:t xml:space="preserve"> </w:t>
      </w:r>
      <w:r w:rsidRPr="00965DE3">
        <w:rPr>
          <w:rFonts w:asciiTheme="majorHAnsi" w:hAnsiTheme="majorHAnsi" w:cs="Arial"/>
          <w:i/>
          <w:sz w:val="24"/>
          <w:szCs w:val="24"/>
        </w:rPr>
        <w:t xml:space="preserve">contrato </w:t>
      </w:r>
      <w:r w:rsidR="00965DE3" w:rsidRPr="00965DE3">
        <w:rPr>
          <w:rFonts w:asciiTheme="majorHAnsi" w:hAnsiTheme="majorHAnsi" w:cs="Arial"/>
          <w:i/>
          <w:sz w:val="24"/>
          <w:szCs w:val="24"/>
        </w:rPr>
        <w:t>02</w:t>
      </w:r>
      <w:r w:rsidRPr="00965DE3">
        <w:rPr>
          <w:rFonts w:asciiTheme="majorHAnsi" w:hAnsiTheme="majorHAnsi" w:cs="Arial"/>
          <w:i/>
          <w:sz w:val="24"/>
          <w:szCs w:val="24"/>
        </w:rPr>
        <w:t>/2023, não contem garantias</w:t>
      </w:r>
      <w:proofErr w:type="gramStart"/>
      <w:r w:rsidRPr="00965DE3">
        <w:rPr>
          <w:rFonts w:asciiTheme="majorHAnsi" w:hAnsiTheme="majorHAnsi" w:cs="Arial"/>
          <w:i/>
          <w:sz w:val="24"/>
          <w:szCs w:val="24"/>
        </w:rPr>
        <w:t>..</w:t>
      </w:r>
      <w:proofErr w:type="gramEnd"/>
      <w:r w:rsidRPr="00965DE3">
        <w:rPr>
          <w:rFonts w:asciiTheme="majorHAnsi" w:hAnsiTheme="majorHAnsi" w:cs="Arial"/>
          <w:i/>
          <w:sz w:val="24"/>
          <w:szCs w:val="24"/>
        </w:rPr>
        <w:t xml:space="preserve"> </w:t>
      </w:r>
    </w:p>
    <w:p w:rsidR="002839AB" w:rsidRPr="00633D4B" w:rsidRDefault="002839AB" w:rsidP="002839AB">
      <w:pPr>
        <w:jc w:val="both"/>
        <w:rPr>
          <w:rFonts w:asciiTheme="majorHAnsi" w:eastAsia="Arial" w:hAnsiTheme="majorHAnsi" w:cs="Arial"/>
          <w:b/>
          <w:sz w:val="24"/>
          <w:szCs w:val="24"/>
        </w:rPr>
      </w:pPr>
    </w:p>
    <w:p w:rsidR="002839AB" w:rsidRPr="00633D4B" w:rsidRDefault="002839AB" w:rsidP="002839AB">
      <w:pPr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633D4B">
        <w:rPr>
          <w:rFonts w:asciiTheme="majorHAnsi" w:eastAsia="Arial" w:hAnsiTheme="majorHAnsi" w:cs="Arial"/>
          <w:b/>
          <w:sz w:val="24"/>
          <w:szCs w:val="24"/>
        </w:rPr>
        <w:t>CLÁUSULA QUINTA – RATIFICAÇÃO</w:t>
      </w:r>
    </w:p>
    <w:p w:rsidR="002839AB" w:rsidRPr="00984468" w:rsidRDefault="002839AB" w:rsidP="002839AB">
      <w:pPr>
        <w:jc w:val="both"/>
        <w:rPr>
          <w:rFonts w:asciiTheme="majorHAnsi" w:eastAsia="Arial" w:hAnsiTheme="majorHAnsi" w:cs="Arial"/>
          <w:sz w:val="24"/>
          <w:szCs w:val="24"/>
        </w:rPr>
      </w:pPr>
    </w:p>
    <w:p w:rsidR="002839AB" w:rsidRPr="00984468" w:rsidRDefault="002839AB" w:rsidP="002839AB">
      <w:pPr>
        <w:jc w:val="both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eastAsia="Arial" w:hAnsiTheme="majorHAnsi" w:cs="Arial"/>
          <w:sz w:val="24"/>
          <w:szCs w:val="24"/>
        </w:rPr>
        <w:t>5.1. Ficam mantidas e ratificadas as demais cláusulas e condições do contrato originário, naquilo que não contrariem o presente termo aditivo.</w:t>
      </w:r>
    </w:p>
    <w:p w:rsidR="002839AB" w:rsidRPr="00984468" w:rsidRDefault="002839AB" w:rsidP="002839AB">
      <w:pPr>
        <w:jc w:val="both"/>
        <w:rPr>
          <w:rFonts w:asciiTheme="majorHAnsi" w:eastAsia="Arial" w:hAnsiTheme="majorHAnsi" w:cs="Arial"/>
          <w:sz w:val="24"/>
          <w:szCs w:val="24"/>
        </w:rPr>
      </w:pPr>
    </w:p>
    <w:p w:rsidR="002839AB" w:rsidRPr="00984468" w:rsidRDefault="002839AB" w:rsidP="002839AB">
      <w:pPr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984468">
        <w:rPr>
          <w:rFonts w:asciiTheme="majorHAnsi" w:eastAsia="Arial" w:hAnsiTheme="majorHAnsi" w:cs="Arial"/>
          <w:b/>
          <w:sz w:val="24"/>
          <w:szCs w:val="24"/>
        </w:rPr>
        <w:t>CLÁUSULA SEXTA – PUBLICAÇÃO</w:t>
      </w:r>
    </w:p>
    <w:p w:rsidR="002839AB" w:rsidRPr="00984468" w:rsidRDefault="002839AB" w:rsidP="002839AB">
      <w:pPr>
        <w:jc w:val="both"/>
        <w:rPr>
          <w:rFonts w:asciiTheme="majorHAnsi" w:eastAsia="Arial" w:hAnsiTheme="majorHAnsi" w:cs="Arial"/>
          <w:sz w:val="24"/>
          <w:szCs w:val="24"/>
        </w:rPr>
      </w:pPr>
    </w:p>
    <w:p w:rsidR="002839AB" w:rsidRPr="00984468" w:rsidRDefault="002839AB" w:rsidP="002839AB">
      <w:pPr>
        <w:jc w:val="both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eastAsia="Arial" w:hAnsiTheme="majorHAnsi" w:cs="Arial"/>
          <w:sz w:val="24"/>
          <w:szCs w:val="24"/>
        </w:rPr>
        <w:t>6.1. Incumbirá ao contratante divulgar o presente instrumento no Portal Nacional de Contratações Públicas (PNCP), na forma prevista no art. 94 da Lei nº 14.133, de 2021, bem como no respectivo sítio oficial na</w:t>
      </w:r>
      <w:r w:rsidRPr="00984468">
        <w:rPr>
          <w:rFonts w:asciiTheme="majorHAnsi" w:eastAsia="Arial" w:hAnsiTheme="majorHAnsi" w:cs="Arial"/>
          <w:color w:val="C00000"/>
          <w:sz w:val="24"/>
          <w:szCs w:val="24"/>
        </w:rPr>
        <w:t xml:space="preserve"> </w:t>
      </w:r>
      <w:r w:rsidRPr="00984468">
        <w:rPr>
          <w:rFonts w:asciiTheme="majorHAnsi" w:eastAsia="Arial" w:hAnsiTheme="majorHAnsi" w:cs="Arial"/>
          <w:sz w:val="24"/>
          <w:szCs w:val="24"/>
        </w:rPr>
        <w:t xml:space="preserve">Internet, em atenção ao art. 91, </w:t>
      </w:r>
      <w:r w:rsidRPr="00984468">
        <w:rPr>
          <w:rFonts w:asciiTheme="majorHAnsi" w:eastAsia="Arial" w:hAnsiTheme="majorHAnsi" w:cs="Arial"/>
          <w:i/>
          <w:sz w:val="24"/>
          <w:szCs w:val="24"/>
        </w:rPr>
        <w:t>caput</w:t>
      </w:r>
      <w:r w:rsidRPr="00984468">
        <w:rPr>
          <w:rFonts w:asciiTheme="majorHAnsi" w:eastAsia="Arial" w:hAnsiTheme="majorHAnsi" w:cs="Arial"/>
          <w:sz w:val="24"/>
          <w:szCs w:val="24"/>
        </w:rPr>
        <w:t xml:space="preserve">, da Lei nº 14.133, de 2021, e ao art. 8º, §2º, da Lei </w:t>
      </w:r>
      <w:proofErr w:type="gramStart"/>
      <w:r w:rsidRPr="00984468">
        <w:rPr>
          <w:rFonts w:asciiTheme="majorHAnsi" w:eastAsia="Arial" w:hAnsiTheme="majorHAnsi" w:cs="Arial"/>
          <w:sz w:val="24"/>
          <w:szCs w:val="24"/>
        </w:rPr>
        <w:t>nº12.</w:t>
      </w:r>
      <w:proofErr w:type="gramEnd"/>
      <w:r w:rsidRPr="00984468">
        <w:rPr>
          <w:rFonts w:asciiTheme="majorHAnsi" w:eastAsia="Arial" w:hAnsiTheme="majorHAnsi" w:cs="Arial"/>
          <w:sz w:val="24"/>
          <w:szCs w:val="24"/>
        </w:rPr>
        <w:t xml:space="preserve">527, de 2011, c/c art. 7º, §3º, inciso V, do Decreto nº7.724, de 2012. </w:t>
      </w:r>
    </w:p>
    <w:p w:rsidR="002839AB" w:rsidRPr="00984468" w:rsidRDefault="002839AB" w:rsidP="002839AB">
      <w:pPr>
        <w:jc w:val="both"/>
        <w:rPr>
          <w:rFonts w:asciiTheme="majorHAnsi" w:eastAsia="Arial" w:hAnsiTheme="majorHAnsi" w:cs="Arial"/>
          <w:i/>
          <w:sz w:val="24"/>
          <w:szCs w:val="24"/>
        </w:rPr>
      </w:pPr>
    </w:p>
    <w:p w:rsidR="002839AB" w:rsidRPr="00633D4B" w:rsidRDefault="002839AB" w:rsidP="002839AB">
      <w:pPr>
        <w:jc w:val="both"/>
        <w:rPr>
          <w:rFonts w:asciiTheme="majorHAnsi" w:eastAsia="Arial" w:hAnsiTheme="majorHAnsi" w:cs="Arial"/>
          <w:sz w:val="24"/>
          <w:szCs w:val="24"/>
        </w:rPr>
      </w:pPr>
      <w:proofErr w:type="spellStart"/>
      <w:r w:rsidRPr="00633D4B">
        <w:rPr>
          <w:rFonts w:asciiTheme="majorHAnsi" w:eastAsia="Arial" w:hAnsiTheme="majorHAnsi" w:cs="Arial"/>
          <w:i/>
          <w:iCs/>
          <w:sz w:val="24"/>
          <w:szCs w:val="24"/>
        </w:rPr>
        <w:t>Pocrane</w:t>
      </w:r>
      <w:proofErr w:type="spellEnd"/>
      <w:r w:rsidRPr="00633D4B">
        <w:rPr>
          <w:rFonts w:asciiTheme="majorHAnsi" w:eastAsia="Arial" w:hAnsiTheme="majorHAnsi" w:cs="Arial"/>
          <w:i/>
          <w:iCs/>
          <w:sz w:val="24"/>
          <w:szCs w:val="24"/>
        </w:rPr>
        <w:t xml:space="preserve"> 16 </w:t>
      </w:r>
      <w:r w:rsidRPr="00633D4B">
        <w:rPr>
          <w:rFonts w:asciiTheme="majorHAnsi" w:eastAsia="Arial" w:hAnsiTheme="majorHAnsi" w:cs="Arial"/>
          <w:sz w:val="24"/>
          <w:szCs w:val="24"/>
        </w:rPr>
        <w:t>de janeiro de 2025.</w:t>
      </w:r>
    </w:p>
    <w:p w:rsidR="002839AB" w:rsidRPr="00735525" w:rsidRDefault="002839AB" w:rsidP="002839AB">
      <w:pPr>
        <w:jc w:val="both"/>
        <w:rPr>
          <w:rFonts w:asciiTheme="majorHAnsi" w:eastAsia="Arial" w:hAnsiTheme="majorHAnsi" w:cs="Arial"/>
          <w:color w:val="FF0000"/>
          <w:sz w:val="24"/>
          <w:szCs w:val="24"/>
        </w:rPr>
      </w:pPr>
    </w:p>
    <w:p w:rsidR="002839AB" w:rsidRPr="00984468" w:rsidRDefault="002839AB" w:rsidP="002839AB">
      <w:pPr>
        <w:pBdr>
          <w:bottom w:val="single" w:sz="12" w:space="1" w:color="auto"/>
        </w:pBdr>
        <w:jc w:val="both"/>
        <w:rPr>
          <w:rFonts w:asciiTheme="majorHAnsi" w:eastAsia="Arial" w:hAnsiTheme="majorHAnsi" w:cs="Arial"/>
          <w:sz w:val="24"/>
          <w:szCs w:val="24"/>
        </w:rPr>
      </w:pPr>
    </w:p>
    <w:p w:rsidR="002839AB" w:rsidRPr="00965DE3" w:rsidRDefault="002839AB" w:rsidP="002839AB">
      <w:pPr>
        <w:spacing w:before="120" w:afterLines="120" w:line="312" w:lineRule="auto"/>
        <w:ind w:firstLine="567"/>
        <w:jc w:val="center"/>
        <w:rPr>
          <w:rFonts w:asciiTheme="majorHAnsi" w:hAnsiTheme="majorHAnsi" w:cs="Arial"/>
          <w:bCs/>
          <w:sz w:val="24"/>
          <w:szCs w:val="24"/>
        </w:rPr>
      </w:pPr>
      <w:r w:rsidRPr="00965DE3">
        <w:rPr>
          <w:rFonts w:asciiTheme="majorHAnsi" w:hAnsiTheme="majorHAnsi" w:cs="Arial"/>
          <w:bCs/>
          <w:sz w:val="24"/>
          <w:szCs w:val="24"/>
        </w:rPr>
        <w:t xml:space="preserve">Marcio Gomes Torres </w:t>
      </w:r>
    </w:p>
    <w:p w:rsidR="002839AB" w:rsidRPr="00965DE3" w:rsidRDefault="002839AB" w:rsidP="002839AB">
      <w:pPr>
        <w:spacing w:before="120" w:afterLines="120" w:line="312" w:lineRule="auto"/>
        <w:ind w:firstLine="567"/>
        <w:jc w:val="center"/>
        <w:rPr>
          <w:rFonts w:asciiTheme="majorHAnsi" w:hAnsiTheme="majorHAnsi" w:cs="Arial"/>
          <w:bCs/>
          <w:sz w:val="24"/>
          <w:szCs w:val="24"/>
        </w:rPr>
      </w:pPr>
      <w:r w:rsidRPr="00965DE3">
        <w:rPr>
          <w:rFonts w:asciiTheme="majorHAnsi" w:hAnsiTheme="majorHAnsi" w:cs="Arial"/>
          <w:bCs/>
          <w:sz w:val="24"/>
          <w:szCs w:val="24"/>
        </w:rPr>
        <w:t>CONTRATANTE</w:t>
      </w:r>
    </w:p>
    <w:p w:rsidR="002839AB" w:rsidRPr="00965DE3" w:rsidRDefault="002839AB" w:rsidP="002839AB">
      <w:pPr>
        <w:pBdr>
          <w:bottom w:val="single" w:sz="12" w:space="1" w:color="auto"/>
        </w:pBdr>
        <w:spacing w:before="120" w:afterLines="120" w:line="312" w:lineRule="auto"/>
        <w:ind w:firstLine="567"/>
        <w:jc w:val="center"/>
        <w:rPr>
          <w:rFonts w:asciiTheme="majorHAnsi" w:hAnsiTheme="majorHAnsi" w:cs="Arial"/>
          <w:bCs/>
          <w:sz w:val="24"/>
          <w:szCs w:val="24"/>
        </w:rPr>
      </w:pPr>
    </w:p>
    <w:p w:rsidR="002839AB" w:rsidRPr="00965DE3" w:rsidRDefault="00B96149" w:rsidP="002839AB">
      <w:pPr>
        <w:spacing w:before="120" w:afterLines="120" w:line="312" w:lineRule="auto"/>
        <w:ind w:firstLine="567"/>
        <w:jc w:val="center"/>
        <w:rPr>
          <w:rFonts w:asciiTheme="majorHAnsi" w:hAnsiTheme="majorHAnsi" w:cs="Arial"/>
          <w:color w:val="C00000"/>
          <w:sz w:val="24"/>
          <w:szCs w:val="24"/>
        </w:rPr>
      </w:pPr>
      <w:r w:rsidRPr="00965DE3">
        <w:rPr>
          <w:rFonts w:asciiTheme="majorHAnsi" w:hAnsiTheme="majorHAnsi"/>
        </w:rPr>
        <w:t>Manoel Ubirajara Nogueira</w:t>
      </w:r>
      <w:proofErr w:type="gramStart"/>
      <w:r w:rsidRPr="00965DE3">
        <w:rPr>
          <w:rFonts w:asciiTheme="majorHAnsi" w:hAnsiTheme="majorHAnsi"/>
          <w:color w:val="C00000"/>
        </w:rPr>
        <w:t xml:space="preserve"> </w:t>
      </w:r>
      <w:r w:rsidR="002839AB" w:rsidRPr="00965DE3">
        <w:rPr>
          <w:rFonts w:asciiTheme="majorHAnsi" w:hAnsiTheme="majorHAnsi" w:cs="Arial"/>
          <w:color w:val="C00000"/>
          <w:sz w:val="24"/>
          <w:szCs w:val="24"/>
        </w:rPr>
        <w:t xml:space="preserve"> </w:t>
      </w:r>
    </w:p>
    <w:p w:rsidR="006A15D8" w:rsidRPr="00965DE3" w:rsidRDefault="002839AB" w:rsidP="002839AB">
      <w:pPr>
        <w:spacing w:before="120" w:afterLines="120" w:line="312" w:lineRule="auto"/>
        <w:ind w:firstLine="567"/>
        <w:jc w:val="center"/>
        <w:rPr>
          <w:rFonts w:asciiTheme="majorHAnsi" w:hAnsiTheme="majorHAnsi"/>
        </w:rPr>
      </w:pPr>
      <w:proofErr w:type="gramEnd"/>
      <w:r w:rsidRPr="00965DE3">
        <w:rPr>
          <w:rFonts w:asciiTheme="majorHAnsi" w:hAnsiTheme="majorHAnsi" w:cs="Arial"/>
          <w:sz w:val="24"/>
          <w:szCs w:val="24"/>
        </w:rPr>
        <w:t>CONTRATADO</w:t>
      </w:r>
    </w:p>
    <w:sectPr w:rsidR="006A15D8" w:rsidRPr="00965DE3" w:rsidSect="00595A2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50" w:type="dxa"/>
      <w:tblLook w:val="04A0"/>
    </w:tblPr>
    <w:tblGrid>
      <w:gridCol w:w="1120"/>
      <w:gridCol w:w="7430"/>
    </w:tblGrid>
    <w:tr w:rsidR="00F442DE" w:rsidTr="00B8586D">
      <w:trPr>
        <w:trHeight w:val="1453"/>
      </w:trPr>
      <w:tc>
        <w:tcPr>
          <w:tcW w:w="1120" w:type="dxa"/>
        </w:tcPr>
        <w:p w:rsidR="00F442DE" w:rsidRDefault="00965DE3" w:rsidP="00B8586D">
          <w:pPr>
            <w:pStyle w:val="Cabealho"/>
          </w:pPr>
          <w:r w:rsidRPr="00F303A0">
            <w:rPr>
              <w:sz w:val="24"/>
              <w:szCs w:val="24"/>
            </w:rPr>
            <w:object w:dxaOrig="1200" w:dyaOrig="2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1pt;height:68.85pt" o:ole="" filled="t">
                <v:fill color2="black"/>
                <v:imagedata r:id="rId1" o:title=""/>
              </v:shape>
              <o:OLEObject Type="Embed" ProgID="Microsoft" ShapeID="_x0000_i1025" DrawAspect="Content" ObjectID="_1801372119" r:id="rId2"/>
            </w:object>
          </w:r>
        </w:p>
        <w:p w:rsidR="00F442DE" w:rsidRDefault="00965DE3" w:rsidP="00B8586D">
          <w:pPr>
            <w:pStyle w:val="Cabealho"/>
          </w:pPr>
        </w:p>
      </w:tc>
      <w:tc>
        <w:tcPr>
          <w:tcW w:w="7430" w:type="dxa"/>
        </w:tcPr>
        <w:p w:rsidR="00F442DE" w:rsidRDefault="00965DE3" w:rsidP="00B8586D">
          <w:pPr>
            <w:pStyle w:val="Cabealho"/>
            <w:snapToGrid w:val="0"/>
            <w:ind w:right="-72"/>
            <w:jc w:val="center"/>
            <w:rPr>
              <w:b/>
              <w:color w:val="000080"/>
              <w:sz w:val="36"/>
            </w:rPr>
          </w:pPr>
          <w:r w:rsidRPr="006D34CA">
            <w:rPr>
              <w:b/>
              <w:color w:val="000080"/>
              <w:sz w:val="36"/>
            </w:rPr>
            <w:t>SERVIÇO AUTÔNOMO DE ÁGUA E ESGOTO</w:t>
          </w:r>
        </w:p>
        <w:p w:rsidR="00F442DE" w:rsidRPr="00E21640" w:rsidRDefault="00965DE3" w:rsidP="00B8586D">
          <w:pPr>
            <w:pStyle w:val="Cabealho"/>
            <w:tabs>
              <w:tab w:val="right" w:pos="9180"/>
            </w:tabs>
            <w:ind w:right="-30"/>
            <w:jc w:val="center"/>
            <w:rPr>
              <w:color w:val="000080"/>
            </w:rPr>
          </w:pPr>
          <w:r w:rsidRPr="00E21640">
            <w:rPr>
              <w:color w:val="000080"/>
            </w:rPr>
            <w:t xml:space="preserve">Autarquia Municipal criada pela lei 1.120 de </w:t>
          </w:r>
          <w:r>
            <w:rPr>
              <w:color w:val="000080"/>
            </w:rPr>
            <w:t>22/03/2018</w:t>
          </w:r>
        </w:p>
        <w:p w:rsidR="00F442DE" w:rsidRPr="00E21640" w:rsidRDefault="00965DE3" w:rsidP="00B8586D">
          <w:pPr>
            <w:pStyle w:val="Cabealho"/>
            <w:ind w:right="-30"/>
            <w:jc w:val="center"/>
            <w:rPr>
              <w:color w:val="000080"/>
            </w:rPr>
          </w:pPr>
          <w:r w:rsidRPr="00E21640">
            <w:rPr>
              <w:color w:val="000080"/>
            </w:rPr>
            <w:t>Rua</w:t>
          </w:r>
          <w:r>
            <w:rPr>
              <w:color w:val="000080"/>
            </w:rPr>
            <w:t xml:space="preserve"> Aimorés, 127</w:t>
          </w:r>
          <w:r w:rsidRPr="00E21640">
            <w:rPr>
              <w:color w:val="000080"/>
            </w:rPr>
            <w:t xml:space="preserve"> - Bairro Centro – POCRANE – MG / CEP: 36.960-000</w:t>
          </w:r>
          <w:r>
            <w:rPr>
              <w:color w:val="000080"/>
            </w:rPr>
            <w:t xml:space="preserve">, </w:t>
          </w:r>
          <w:proofErr w:type="spellStart"/>
          <w:proofErr w:type="gramStart"/>
          <w:r>
            <w:rPr>
              <w:color w:val="000080"/>
            </w:rPr>
            <w:t>tel</w:t>
          </w:r>
          <w:proofErr w:type="spellEnd"/>
          <w:r>
            <w:rPr>
              <w:color w:val="000080"/>
            </w:rPr>
            <w:t>(</w:t>
          </w:r>
          <w:proofErr w:type="gramEnd"/>
          <w:r>
            <w:rPr>
              <w:color w:val="000080"/>
            </w:rPr>
            <w:t>33)98825-6704</w:t>
          </w:r>
        </w:p>
        <w:p w:rsidR="00F442DE" w:rsidRDefault="00965DE3" w:rsidP="00B8586D">
          <w:pPr>
            <w:pStyle w:val="Cabealho"/>
            <w:jc w:val="center"/>
          </w:pPr>
          <w:r w:rsidRPr="00E21640">
            <w:rPr>
              <w:color w:val="000080"/>
            </w:rPr>
            <w:t>CNPJ 31.378.010/0001-99</w:t>
          </w:r>
        </w:p>
      </w:tc>
    </w:tr>
  </w:tbl>
  <w:p w:rsidR="00F442DE" w:rsidRDefault="00965DE3" w:rsidP="00F442DE">
    <w:pPr>
      <w:tabs>
        <w:tab w:val="left" w:pos="2910"/>
        <w:tab w:val="center" w:pos="4252"/>
      </w:tabs>
    </w:pPr>
    <w:r>
      <w:tab/>
    </w:r>
    <w:r>
      <w:tab/>
    </w:r>
  </w:p>
  <w:p w:rsidR="00F442DE" w:rsidRDefault="00965DE3">
    <w:pPr>
      <w:pStyle w:val="Cabealho"/>
    </w:pPr>
  </w:p>
  <w:p w:rsidR="00F442DE" w:rsidRDefault="00965D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800"/>
    <w:multiLevelType w:val="multilevel"/>
    <w:tmpl w:val="1A687246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39AB"/>
    <w:rsid w:val="00030975"/>
    <w:rsid w:val="002839AB"/>
    <w:rsid w:val="006A15D8"/>
    <w:rsid w:val="00965DE3"/>
    <w:rsid w:val="00B9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A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839AB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2839AB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283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39AB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_ato2019-2022/2021/lei/L14133.htm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2025-02-18T11:07:00Z</dcterms:created>
  <dcterms:modified xsi:type="dcterms:W3CDTF">2025-02-18T11:22:00Z</dcterms:modified>
</cp:coreProperties>
</file>